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456E9" w14:textId="578C9934" w:rsidR="00FB4BC4" w:rsidRDefault="00FB4BC4" w:rsidP="00FB4BC4">
      <w:pPr>
        <w:tabs>
          <w:tab w:val="left" w:pos="1361"/>
          <w:tab w:val="left" w:pos="4705"/>
        </w:tabs>
        <w:suppressAutoHyphens/>
        <w:spacing w:after="120" w:line="240" w:lineRule="auto"/>
        <w:ind w:right="-1420"/>
        <w:jc w:val="left"/>
        <w:rPr>
          <w:rFonts w:ascii="Arial" w:hAnsi="Arial" w:cs="Arial"/>
          <w:b/>
          <w:spacing w:val="-3"/>
          <w:sz w:val="28"/>
          <w:szCs w:val="28"/>
          <w:u w:val="single"/>
        </w:rPr>
      </w:pPr>
    </w:p>
    <w:p w14:paraId="4FDFBD92" w14:textId="5223823A" w:rsidR="00FB4BC4" w:rsidRPr="00434ED0" w:rsidRDefault="00FB4BC4" w:rsidP="00FB4BC4">
      <w:pPr>
        <w:widowControl/>
        <w:spacing w:line="240" w:lineRule="auto"/>
        <w:ind w:right="-853"/>
        <w:jc w:val="right"/>
        <w:rPr>
          <w:rFonts w:ascii="Book Antiqua" w:eastAsia="Calibri" w:hAnsi="Book Antiqua"/>
          <w:noProof/>
          <w:sz w:val="40"/>
          <w:szCs w:val="40"/>
        </w:rPr>
      </w:pPr>
      <w:r w:rsidRPr="004E736F">
        <w:rPr>
          <w:rFonts w:ascii="Book Antiqua" w:eastAsia="Calibri" w:hAnsi="Book Antiqua"/>
          <w:noProof/>
          <w:sz w:val="36"/>
          <w:szCs w:val="36"/>
        </w:rPr>
        <w:drawing>
          <wp:inline distT="0" distB="0" distL="0" distR="0" wp14:anchorId="45DEB67A" wp14:editId="0C0B3A52">
            <wp:extent cx="932011" cy="1059648"/>
            <wp:effectExtent l="0" t="0" r="1905"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8519" cy="1078417"/>
                    </a:xfrm>
                    <a:prstGeom prst="rect">
                      <a:avLst/>
                    </a:prstGeom>
                    <a:noFill/>
                  </pic:spPr>
                </pic:pic>
              </a:graphicData>
            </a:graphic>
          </wp:inline>
        </w:drawing>
      </w:r>
      <w:r>
        <w:rPr>
          <w:rFonts w:ascii="Book Antiqua" w:eastAsia="Calibri" w:hAnsi="Book Antiqua"/>
          <w:noProof/>
          <w:sz w:val="40"/>
          <w:szCs w:val="40"/>
        </w:rPr>
        <w:t xml:space="preserve">                                   </w:t>
      </w:r>
      <w:r w:rsidRPr="004E736F">
        <w:rPr>
          <w:rFonts w:ascii="Book Antiqua" w:eastAsia="Calibri" w:hAnsi="Book Antiqua"/>
          <w:noProof/>
          <w:sz w:val="32"/>
          <w:szCs w:val="32"/>
        </w:rPr>
        <w:drawing>
          <wp:inline distT="0" distB="0" distL="0" distR="0" wp14:anchorId="25C900A8" wp14:editId="2B2AEE98">
            <wp:extent cx="1500086" cy="1219850"/>
            <wp:effectExtent l="0" t="0" r="5080" b="0"/>
            <wp:docPr id="5" name="Grafik 2" descr="logo ritagli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taglia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0562" cy="1228369"/>
                    </a:xfrm>
                    <a:prstGeom prst="rect">
                      <a:avLst/>
                    </a:prstGeom>
                    <a:noFill/>
                    <a:ln>
                      <a:noFill/>
                    </a:ln>
                  </pic:spPr>
                </pic:pic>
              </a:graphicData>
            </a:graphic>
          </wp:inline>
        </w:drawing>
      </w:r>
    </w:p>
    <w:p w14:paraId="55785D6F" w14:textId="2BE31918" w:rsidR="00FB4BC4" w:rsidRDefault="001E7579" w:rsidP="00FB4BC4">
      <w:pPr>
        <w:tabs>
          <w:tab w:val="left" w:pos="1361"/>
          <w:tab w:val="left" w:pos="4705"/>
        </w:tabs>
        <w:suppressAutoHyphens/>
        <w:spacing w:line="360" w:lineRule="auto"/>
        <w:ind w:right="-850"/>
        <w:jc w:val="left"/>
        <w:rPr>
          <w:rFonts w:ascii="Arial" w:eastAsia="Calibri" w:hAnsi="Arial" w:cs="Arial"/>
          <w:b/>
          <w:color w:val="006983"/>
          <w:sz w:val="28"/>
          <w:szCs w:val="28"/>
          <w:lang w:val="de-DE" w:eastAsia="en-US"/>
        </w:rPr>
      </w:pPr>
      <w:r>
        <w:rPr>
          <w:rFonts w:ascii="Arial" w:eastAsia="Calibri" w:hAnsi="Arial" w:cs="Arial"/>
          <w:b/>
          <w:color w:val="006983"/>
          <w:sz w:val="28"/>
          <w:szCs w:val="28"/>
          <w:lang w:val="de-DE" w:eastAsia="en-US"/>
        </w:rPr>
        <w:t xml:space="preserve">    Tribunale di </w:t>
      </w:r>
      <w:proofErr w:type="spellStart"/>
      <w:r>
        <w:rPr>
          <w:rFonts w:ascii="Arial" w:eastAsia="Calibri" w:hAnsi="Arial" w:cs="Arial"/>
          <w:b/>
          <w:color w:val="006983"/>
          <w:sz w:val="28"/>
          <w:szCs w:val="28"/>
          <w:lang w:val="de-DE" w:eastAsia="en-US"/>
        </w:rPr>
        <w:t>Bolzano</w:t>
      </w:r>
      <w:proofErr w:type="spellEnd"/>
    </w:p>
    <w:p w14:paraId="6112D62F" w14:textId="77777777" w:rsidR="00FB4BC4" w:rsidRDefault="00FB4BC4" w:rsidP="00674F89">
      <w:pPr>
        <w:tabs>
          <w:tab w:val="left" w:pos="1361"/>
          <w:tab w:val="left" w:pos="4705"/>
        </w:tabs>
        <w:suppressAutoHyphens/>
        <w:spacing w:after="120" w:line="240" w:lineRule="auto"/>
        <w:ind w:right="-1420"/>
        <w:jc w:val="center"/>
        <w:rPr>
          <w:rFonts w:ascii="Arial" w:hAnsi="Arial" w:cs="Arial"/>
          <w:b/>
          <w:spacing w:val="-3"/>
          <w:sz w:val="28"/>
          <w:szCs w:val="28"/>
          <w:u w:val="single"/>
        </w:rPr>
      </w:pPr>
    </w:p>
    <w:p w14:paraId="55BC0776" w14:textId="322C1AF4" w:rsidR="00674F89" w:rsidRPr="007743E4" w:rsidRDefault="00674F89" w:rsidP="00674F89">
      <w:pPr>
        <w:tabs>
          <w:tab w:val="left" w:pos="1361"/>
          <w:tab w:val="left" w:pos="4705"/>
        </w:tabs>
        <w:suppressAutoHyphens/>
        <w:spacing w:after="120" w:line="240" w:lineRule="auto"/>
        <w:ind w:right="-1420"/>
        <w:jc w:val="center"/>
        <w:rPr>
          <w:rFonts w:ascii="Arial" w:hAnsi="Arial" w:cs="Arial"/>
          <w:b/>
          <w:spacing w:val="-3"/>
          <w:sz w:val="28"/>
          <w:szCs w:val="28"/>
          <w:u w:val="single"/>
        </w:rPr>
      </w:pPr>
      <w:r w:rsidRPr="007743E4">
        <w:rPr>
          <w:rFonts w:ascii="Arial" w:hAnsi="Arial" w:cs="Arial"/>
          <w:b/>
          <w:spacing w:val="-3"/>
          <w:sz w:val="28"/>
          <w:szCs w:val="28"/>
          <w:u w:val="single"/>
        </w:rPr>
        <w:t>VADEMECUM PER I RICORSI IN MATERIA DI FAMIGLIA</w:t>
      </w:r>
    </w:p>
    <w:p w14:paraId="297714AF" w14:textId="77777777" w:rsidR="00674F89" w:rsidRDefault="00674F89" w:rsidP="00674F89">
      <w:pPr>
        <w:tabs>
          <w:tab w:val="left" w:pos="1361"/>
          <w:tab w:val="left" w:pos="4705"/>
        </w:tabs>
        <w:suppressAutoHyphens/>
        <w:spacing w:after="120" w:line="240" w:lineRule="auto"/>
        <w:ind w:right="-1420"/>
        <w:rPr>
          <w:rFonts w:ascii="Arial" w:hAnsi="Arial" w:cs="Arial"/>
          <w:b/>
          <w:spacing w:val="-3"/>
          <w:u w:val="single"/>
        </w:rPr>
      </w:pPr>
      <w:r>
        <w:rPr>
          <w:rFonts w:ascii="Arial" w:hAnsi="Arial" w:cs="Arial"/>
          <w:b/>
          <w:spacing w:val="-3"/>
          <w:u w:val="single"/>
        </w:rPr>
        <w:t>INFORMAZIONI PRELIMINARI:</w:t>
      </w:r>
    </w:p>
    <w:p w14:paraId="586136BE" w14:textId="77777777" w:rsidR="00674F89" w:rsidRPr="009452EA" w:rsidRDefault="00674F89" w:rsidP="00674F89">
      <w:pPr>
        <w:pStyle w:val="Paragrafoelenco"/>
        <w:numPr>
          <w:ilvl w:val="0"/>
          <w:numId w:val="1"/>
        </w:numPr>
        <w:tabs>
          <w:tab w:val="left" w:pos="1361"/>
          <w:tab w:val="left" w:pos="4705"/>
        </w:tabs>
        <w:suppressAutoHyphens/>
        <w:spacing w:after="120" w:line="240" w:lineRule="auto"/>
        <w:ind w:right="-1420"/>
        <w:rPr>
          <w:rFonts w:ascii="Arial" w:hAnsi="Arial" w:cs="Arial"/>
          <w:bCs/>
          <w:spacing w:val="-3"/>
        </w:rPr>
      </w:pPr>
      <w:r w:rsidRPr="009452EA">
        <w:rPr>
          <w:rFonts w:ascii="Arial" w:hAnsi="Arial" w:cs="Arial"/>
          <w:b/>
          <w:spacing w:val="-3"/>
          <w:u w:val="single"/>
        </w:rPr>
        <w:t>CU:</w:t>
      </w:r>
      <w:r w:rsidRPr="009452EA">
        <w:rPr>
          <w:rFonts w:ascii="Arial" w:hAnsi="Arial" w:cs="Arial"/>
          <w:bCs/>
          <w:spacing w:val="-3"/>
        </w:rPr>
        <w:t xml:space="preserve"> dal 01.01.2023 il pagamento del CU e della marca da bollo </w:t>
      </w:r>
      <w:r w:rsidR="009D3A31" w:rsidRPr="009452EA">
        <w:rPr>
          <w:rFonts w:ascii="Arial" w:hAnsi="Arial" w:cs="Arial"/>
          <w:bCs/>
          <w:spacing w:val="-3"/>
        </w:rPr>
        <w:t>è</w:t>
      </w:r>
      <w:r w:rsidRPr="009452EA">
        <w:rPr>
          <w:rFonts w:ascii="Arial" w:hAnsi="Arial" w:cs="Arial"/>
          <w:bCs/>
          <w:spacing w:val="-3"/>
        </w:rPr>
        <w:t xml:space="preserve"> effettuabile unicamente con </w:t>
      </w:r>
      <w:r w:rsidRPr="009D3A31">
        <w:rPr>
          <w:rFonts w:ascii="Arial" w:hAnsi="Arial" w:cs="Arial"/>
          <w:b/>
          <w:bCs/>
          <w:spacing w:val="-3"/>
        </w:rPr>
        <w:t>Pago Pa;</w:t>
      </w:r>
      <w:r w:rsidRPr="009452EA">
        <w:rPr>
          <w:rFonts w:ascii="Arial" w:hAnsi="Arial" w:cs="Arial"/>
          <w:bCs/>
          <w:spacing w:val="-3"/>
        </w:rPr>
        <w:t xml:space="preserve"> qualsiasi altro mezzo di pagamento non assolve l’onere e la cancelleria sarà costretta a procedere con invito bonario;</w:t>
      </w:r>
    </w:p>
    <w:p w14:paraId="247E0791" w14:textId="77777777" w:rsidR="00674F89" w:rsidRDefault="00674F89" w:rsidP="00674F89">
      <w:pPr>
        <w:pStyle w:val="Paragrafoelenco"/>
        <w:numPr>
          <w:ilvl w:val="0"/>
          <w:numId w:val="1"/>
        </w:numPr>
        <w:tabs>
          <w:tab w:val="left" w:pos="1361"/>
          <w:tab w:val="left" w:pos="4705"/>
        </w:tabs>
        <w:suppressAutoHyphens/>
        <w:spacing w:after="120" w:line="240" w:lineRule="auto"/>
        <w:ind w:right="-1420"/>
        <w:rPr>
          <w:rFonts w:ascii="Arial" w:hAnsi="Arial" w:cs="Arial"/>
          <w:bCs/>
          <w:spacing w:val="-3"/>
        </w:rPr>
      </w:pPr>
      <w:r>
        <w:rPr>
          <w:rFonts w:ascii="Arial" w:hAnsi="Arial" w:cs="Arial"/>
          <w:b/>
          <w:spacing w:val="-3"/>
          <w:u w:val="single"/>
        </w:rPr>
        <w:t>MODULI ASTAT:</w:t>
      </w:r>
      <w:r>
        <w:rPr>
          <w:rFonts w:ascii="Arial" w:hAnsi="Arial" w:cs="Arial"/>
          <w:bCs/>
          <w:spacing w:val="-3"/>
        </w:rPr>
        <w:t xml:space="preserve"> attenzione ad utilizzare il modulo corretto contenente la casella relativa ai figli, che è assente in uno dei due modelli attualmente circolanti.</w:t>
      </w:r>
    </w:p>
    <w:p w14:paraId="11F518C6" w14:textId="77777777" w:rsidR="00D1074F" w:rsidRPr="004C0893" w:rsidRDefault="00D1074F" w:rsidP="00674F89">
      <w:pPr>
        <w:pStyle w:val="Paragrafoelenco"/>
        <w:numPr>
          <w:ilvl w:val="0"/>
          <w:numId w:val="1"/>
        </w:numPr>
        <w:tabs>
          <w:tab w:val="left" w:pos="1361"/>
          <w:tab w:val="left" w:pos="4705"/>
        </w:tabs>
        <w:suppressAutoHyphens/>
        <w:spacing w:after="120" w:line="240" w:lineRule="auto"/>
        <w:ind w:right="-1420"/>
        <w:rPr>
          <w:rFonts w:ascii="Arial" w:hAnsi="Arial" w:cs="Arial"/>
          <w:bCs/>
          <w:spacing w:val="-3"/>
        </w:rPr>
      </w:pPr>
      <w:r w:rsidRPr="009D3A31">
        <w:rPr>
          <w:rFonts w:ascii="Arial" w:hAnsi="Arial" w:cs="Arial"/>
          <w:b/>
          <w:bCs/>
          <w:spacing w:val="-3"/>
          <w:u w:val="single"/>
        </w:rPr>
        <w:t>INTESTAZIONE ATTI:</w:t>
      </w:r>
      <w:r>
        <w:rPr>
          <w:rFonts w:ascii="Arial" w:hAnsi="Arial" w:cs="Arial"/>
          <w:bCs/>
          <w:spacing w:val="-3"/>
        </w:rPr>
        <w:t xml:space="preserve"> specificare il contenuto del ricorso (consensuale/giudiziale; con trasferimento immobiliare; con richiesta di sostituzione udienza con note scritte</w:t>
      </w:r>
      <w:r w:rsidRPr="004C0893">
        <w:rPr>
          <w:rFonts w:ascii="Arial" w:hAnsi="Arial" w:cs="Arial"/>
          <w:bCs/>
          <w:spacing w:val="-3"/>
        </w:rPr>
        <w:t>;</w:t>
      </w:r>
      <w:r w:rsidR="0024488E" w:rsidRPr="004C0893">
        <w:rPr>
          <w:rFonts w:ascii="Arial" w:hAnsi="Arial" w:cs="Arial"/>
          <w:bCs/>
          <w:spacing w:val="-3"/>
        </w:rPr>
        <w:t xml:space="preserve"> con</w:t>
      </w:r>
      <w:r w:rsidRPr="004C0893">
        <w:rPr>
          <w:rFonts w:ascii="Arial" w:hAnsi="Arial" w:cs="Arial"/>
          <w:bCs/>
          <w:spacing w:val="-3"/>
        </w:rPr>
        <w:t xml:space="preserve"> </w:t>
      </w:r>
      <w:r w:rsidR="0024488E" w:rsidRPr="004C0893">
        <w:rPr>
          <w:rFonts w:ascii="Arial" w:hAnsi="Arial" w:cs="Arial"/>
          <w:bCs/>
          <w:spacing w:val="-3"/>
        </w:rPr>
        <w:t xml:space="preserve">le </w:t>
      </w:r>
      <w:r w:rsidRPr="004C0893">
        <w:rPr>
          <w:rFonts w:ascii="Arial" w:hAnsi="Arial" w:cs="Arial"/>
          <w:bCs/>
          <w:spacing w:val="-3"/>
        </w:rPr>
        <w:t>specifiche</w:t>
      </w:r>
      <w:r w:rsidR="0024488E" w:rsidRPr="004C0893">
        <w:rPr>
          <w:rFonts w:ascii="Arial" w:hAnsi="Arial" w:cs="Arial"/>
          <w:bCs/>
          <w:spacing w:val="-3"/>
        </w:rPr>
        <w:t xml:space="preserve"> istanze presentate</w:t>
      </w:r>
      <w:r w:rsidRPr="004C0893">
        <w:rPr>
          <w:rFonts w:ascii="Arial" w:hAnsi="Arial" w:cs="Arial"/>
          <w:bCs/>
          <w:spacing w:val="-3"/>
        </w:rPr>
        <w:t>)</w:t>
      </w:r>
    </w:p>
    <w:p w14:paraId="02C42845" w14:textId="77777777" w:rsidR="00674F89" w:rsidRPr="00C1527C" w:rsidRDefault="00674F89" w:rsidP="00674F89">
      <w:pPr>
        <w:pStyle w:val="Paragrafoelenco"/>
        <w:numPr>
          <w:ilvl w:val="0"/>
          <w:numId w:val="1"/>
        </w:numPr>
        <w:tabs>
          <w:tab w:val="left" w:pos="1361"/>
          <w:tab w:val="left" w:pos="4705"/>
        </w:tabs>
        <w:suppressAutoHyphens/>
        <w:spacing w:after="120" w:line="240" w:lineRule="auto"/>
        <w:ind w:right="-1420"/>
        <w:rPr>
          <w:rFonts w:ascii="Arial" w:hAnsi="Arial" w:cs="Arial"/>
          <w:b/>
          <w:spacing w:val="-3"/>
          <w:u w:val="single"/>
        </w:rPr>
      </w:pPr>
      <w:r w:rsidRPr="00C1527C">
        <w:rPr>
          <w:rFonts w:ascii="Arial" w:hAnsi="Arial" w:cs="Arial"/>
          <w:b/>
          <w:spacing w:val="-3"/>
          <w:u w:val="single"/>
        </w:rPr>
        <w:t xml:space="preserve">PRESTARE ATTENZIONE AI CODICI </w:t>
      </w:r>
      <w:r>
        <w:rPr>
          <w:rFonts w:ascii="Arial" w:hAnsi="Arial" w:cs="Arial"/>
          <w:b/>
          <w:spacing w:val="-3"/>
          <w:u w:val="single"/>
        </w:rPr>
        <w:t>DI ISCRIZIONE ED AL REGISTRO DI ISCRIZIONE</w:t>
      </w:r>
    </w:p>
    <w:p w14:paraId="3A49855B" w14:textId="77777777" w:rsidR="00674F89" w:rsidRPr="00D1074F" w:rsidRDefault="00674F89" w:rsidP="00674F89">
      <w:pPr>
        <w:pStyle w:val="Paragrafoelenco"/>
        <w:numPr>
          <w:ilvl w:val="0"/>
          <w:numId w:val="1"/>
        </w:numPr>
        <w:tabs>
          <w:tab w:val="left" w:pos="1361"/>
          <w:tab w:val="left" w:pos="4705"/>
        </w:tabs>
        <w:suppressAutoHyphens/>
        <w:spacing w:after="120" w:line="240" w:lineRule="auto"/>
        <w:ind w:right="-1420"/>
        <w:rPr>
          <w:rFonts w:ascii="Arial" w:hAnsi="Arial" w:cs="Arial"/>
          <w:bCs/>
          <w:spacing w:val="-3"/>
        </w:rPr>
      </w:pPr>
      <w:r>
        <w:rPr>
          <w:rFonts w:ascii="Arial" w:hAnsi="Arial" w:cs="Arial"/>
          <w:b/>
          <w:spacing w:val="-3"/>
          <w:u w:val="single"/>
        </w:rPr>
        <w:t>PRESTARE ATTENZIONE ALLE SPECIFICHE INFORMAZIONI SUI DOCUMENTI ATTUALMENTE RICHIESTI</w:t>
      </w:r>
    </w:p>
    <w:p w14:paraId="318DC6EF" w14:textId="77777777" w:rsidR="00674F89" w:rsidRPr="009D3A31" w:rsidRDefault="00D1074F" w:rsidP="008B2524">
      <w:pPr>
        <w:pStyle w:val="Paragrafoelenco"/>
        <w:numPr>
          <w:ilvl w:val="0"/>
          <w:numId w:val="1"/>
        </w:numPr>
        <w:tabs>
          <w:tab w:val="left" w:pos="1361"/>
          <w:tab w:val="left" w:pos="4705"/>
        </w:tabs>
        <w:suppressAutoHyphens/>
        <w:spacing w:after="120" w:line="240" w:lineRule="auto"/>
        <w:ind w:right="-1420"/>
        <w:rPr>
          <w:rFonts w:ascii="Arial" w:hAnsi="Arial" w:cs="Arial"/>
          <w:bCs/>
          <w:spacing w:val="-3"/>
        </w:rPr>
      </w:pPr>
      <w:r w:rsidRPr="009D3A31">
        <w:rPr>
          <w:rFonts w:ascii="Arial" w:hAnsi="Arial" w:cs="Arial"/>
          <w:b/>
          <w:bCs/>
          <w:caps/>
          <w:spacing w:val="-3"/>
          <w:u w:val="single"/>
        </w:rPr>
        <w:t>annotazioni a margine dell’atto di matrimonio:</w:t>
      </w:r>
      <w:r w:rsidR="009D3A31" w:rsidRPr="009D3A31">
        <w:rPr>
          <w:rFonts w:ascii="Arial" w:hAnsi="Arial" w:cs="Arial"/>
          <w:bCs/>
          <w:caps/>
          <w:spacing w:val="-3"/>
        </w:rPr>
        <w:t xml:space="preserve"> </w:t>
      </w:r>
      <w:r w:rsidR="009D3A31" w:rsidRPr="009D3A31">
        <w:rPr>
          <w:rFonts w:ascii="Arial" w:hAnsi="Arial" w:cs="Arial"/>
          <w:bCs/>
          <w:spacing w:val="-3"/>
        </w:rPr>
        <w:t xml:space="preserve">la cancelleria trasmetterà d’ufficio gli atti al Comune competente </w:t>
      </w:r>
      <w:r w:rsidR="009D3A31" w:rsidRPr="009D3A31">
        <w:rPr>
          <w:rFonts w:ascii="Arial" w:hAnsi="Arial" w:cs="Arial"/>
          <w:b/>
          <w:bCs/>
          <w:spacing w:val="-3"/>
        </w:rPr>
        <w:t>solo e contestualmente all’apposizione del passaggio in giudicato della sentenza;</w:t>
      </w:r>
      <w:r w:rsidR="009D3A31" w:rsidRPr="009D3A31">
        <w:rPr>
          <w:rFonts w:ascii="Arial" w:hAnsi="Arial" w:cs="Arial"/>
          <w:bCs/>
          <w:spacing w:val="-3"/>
        </w:rPr>
        <w:t xml:space="preserve"> a tal fine sarà necessario produrre la certificazione di non interposto gravame rilasciata dalla corte d’appello unitamente, nel caso di “termine breve”, alla prova dell’avvenuta notifica; </w:t>
      </w:r>
      <w:r w:rsidR="00A16AEC" w:rsidRPr="009D3A31">
        <w:rPr>
          <w:rFonts w:ascii="Arial" w:hAnsi="Arial" w:cs="Arial"/>
          <w:b/>
          <w:bCs/>
          <w:spacing w:val="-3"/>
        </w:rPr>
        <w:t>N.B.</w:t>
      </w:r>
      <w:r w:rsidR="00A16AEC" w:rsidRPr="009D3A31">
        <w:rPr>
          <w:rFonts w:ascii="Arial" w:hAnsi="Arial" w:cs="Arial"/>
          <w:bCs/>
          <w:spacing w:val="-3"/>
        </w:rPr>
        <w:t xml:space="preserve"> in caso di procedimento consensuale con un unico avvocato, quest’ultimo dovrà effettuare la notifica a sé stesso, o, in alternativa, attendere il decorso del termine di legge previsto per il passaggio in giudicato della sentenza</w:t>
      </w:r>
    </w:p>
    <w:p w14:paraId="27158542" w14:textId="77777777" w:rsidR="00674F89" w:rsidRPr="003F2BF5" w:rsidRDefault="00674F89" w:rsidP="00674F89">
      <w:pPr>
        <w:tabs>
          <w:tab w:val="left" w:pos="1361"/>
          <w:tab w:val="left" w:pos="4705"/>
        </w:tabs>
        <w:suppressAutoHyphens/>
        <w:spacing w:after="120" w:line="240" w:lineRule="auto"/>
        <w:ind w:right="-1420"/>
        <w:rPr>
          <w:rFonts w:ascii="Arial" w:hAnsi="Arial" w:cs="Arial"/>
          <w:b/>
          <w:spacing w:val="-3"/>
          <w:u w:val="single"/>
        </w:rPr>
      </w:pPr>
      <w:r w:rsidRPr="003F2BF5">
        <w:rPr>
          <w:rFonts w:ascii="Arial" w:hAnsi="Arial" w:cs="Arial"/>
          <w:b/>
          <w:spacing w:val="-3"/>
          <w:u w:val="single"/>
        </w:rPr>
        <w:t>1. RICORSO PER SEPARAZIONE</w:t>
      </w:r>
      <w:r>
        <w:rPr>
          <w:rFonts w:ascii="Arial" w:hAnsi="Arial" w:cs="Arial"/>
          <w:b/>
          <w:spacing w:val="-3"/>
          <w:u w:val="single"/>
        </w:rPr>
        <w:t xml:space="preserve"> </w:t>
      </w:r>
    </w:p>
    <w:p w14:paraId="7FA604EC" w14:textId="77777777" w:rsidR="00674F89" w:rsidRPr="003F2BF5" w:rsidRDefault="00674F89" w:rsidP="00674F89">
      <w:pPr>
        <w:tabs>
          <w:tab w:val="left" w:pos="1361"/>
          <w:tab w:val="left" w:pos="4705"/>
        </w:tabs>
        <w:suppressAutoHyphens/>
        <w:spacing w:after="120" w:line="240" w:lineRule="auto"/>
        <w:ind w:right="-1420"/>
        <w:rPr>
          <w:rFonts w:ascii="Arial" w:hAnsi="Arial" w:cs="Arial"/>
          <w:b/>
          <w:spacing w:val="-3"/>
          <w:u w:val="single"/>
        </w:rPr>
      </w:pPr>
      <w:r w:rsidRPr="003F2BF5">
        <w:rPr>
          <w:rFonts w:ascii="Arial" w:hAnsi="Arial" w:cs="Arial"/>
          <w:b/>
          <w:spacing w:val="-3"/>
          <w:u w:val="single"/>
        </w:rPr>
        <w:t xml:space="preserve">a) consensuale </w:t>
      </w:r>
    </w:p>
    <w:p w14:paraId="1F17CAAC" w14:textId="77777777" w:rsidR="00674F89" w:rsidRPr="003F2BF5" w:rsidRDefault="00674F89" w:rsidP="00674F89">
      <w:pPr>
        <w:tabs>
          <w:tab w:val="left" w:pos="1361"/>
          <w:tab w:val="left" w:pos="4705"/>
        </w:tabs>
        <w:suppressAutoHyphens/>
        <w:spacing w:after="120" w:line="240" w:lineRule="auto"/>
        <w:ind w:right="-1420"/>
        <w:rPr>
          <w:rFonts w:ascii="Arial" w:hAnsi="Arial" w:cs="Arial"/>
          <w:spacing w:val="-3"/>
        </w:rPr>
      </w:pPr>
      <w:r>
        <w:rPr>
          <w:rFonts w:ascii="Arial" w:hAnsi="Arial" w:cs="Arial"/>
          <w:spacing w:val="-3"/>
        </w:rPr>
        <w:t xml:space="preserve">Ruolo </w:t>
      </w:r>
      <w:r w:rsidR="00257BD5">
        <w:rPr>
          <w:rFonts w:ascii="Arial" w:hAnsi="Arial" w:cs="Arial"/>
          <w:bCs/>
          <w:spacing w:val="-3"/>
        </w:rPr>
        <w:t>Rito semplificato di cognizione</w:t>
      </w:r>
      <w:r w:rsidR="00257BD5" w:rsidDel="00257BD5">
        <w:rPr>
          <w:rFonts w:ascii="Arial" w:hAnsi="Arial" w:cs="Arial"/>
          <w:spacing w:val="-3"/>
        </w:rPr>
        <w:t xml:space="preserve"> </w:t>
      </w:r>
      <w:r w:rsidRPr="003F2BF5">
        <w:rPr>
          <w:rFonts w:ascii="Arial" w:hAnsi="Arial" w:cs="Arial"/>
          <w:spacing w:val="-3"/>
        </w:rPr>
        <w:t>(cod. 111001) - Contributo unificato € 43,00</w:t>
      </w:r>
    </w:p>
    <w:p w14:paraId="6EC6E28D" w14:textId="77777777" w:rsidR="00674F89" w:rsidRPr="003F2BF5" w:rsidRDefault="00674F89" w:rsidP="00674F89">
      <w:pPr>
        <w:tabs>
          <w:tab w:val="left" w:pos="1361"/>
          <w:tab w:val="left" w:pos="4705"/>
        </w:tabs>
        <w:suppressAutoHyphens/>
        <w:spacing w:after="120" w:line="240" w:lineRule="auto"/>
        <w:ind w:right="-1420"/>
        <w:rPr>
          <w:rFonts w:ascii="Arial" w:hAnsi="Arial" w:cs="Arial"/>
          <w:spacing w:val="-3"/>
          <w:u w:val="single"/>
        </w:rPr>
      </w:pPr>
      <w:r w:rsidRPr="003F2BF5">
        <w:rPr>
          <w:rFonts w:ascii="Arial" w:hAnsi="Arial" w:cs="Arial"/>
          <w:spacing w:val="-3"/>
          <w:u w:val="single"/>
        </w:rPr>
        <w:t>Documenti da allegare:</w:t>
      </w:r>
    </w:p>
    <w:p w14:paraId="5EEE32A8" w14:textId="77777777" w:rsidR="00674F89" w:rsidRPr="003F2BF5" w:rsidRDefault="00674F89" w:rsidP="00674F89">
      <w:pPr>
        <w:tabs>
          <w:tab w:val="left" w:pos="1361"/>
          <w:tab w:val="left" w:pos="4705"/>
        </w:tabs>
        <w:suppressAutoHyphens/>
        <w:spacing w:after="120" w:line="240" w:lineRule="auto"/>
        <w:ind w:right="-1420"/>
        <w:rPr>
          <w:rFonts w:ascii="Arial" w:hAnsi="Arial" w:cs="Arial"/>
          <w:spacing w:val="-3"/>
        </w:rPr>
      </w:pPr>
      <w:r w:rsidRPr="003F2BF5">
        <w:rPr>
          <w:rFonts w:ascii="Arial" w:hAnsi="Arial" w:cs="Arial"/>
          <w:spacing w:val="-3"/>
        </w:rPr>
        <w:t xml:space="preserve">1. </w:t>
      </w:r>
      <w:r w:rsidRPr="00943CC2">
        <w:rPr>
          <w:rFonts w:ascii="Arial" w:hAnsi="Arial" w:cs="Arial"/>
          <w:spacing w:val="-3"/>
          <w:u w:val="single"/>
        </w:rPr>
        <w:t>copia integrale dell’atto di matrimonio</w:t>
      </w:r>
      <w:r w:rsidRPr="00943CC2">
        <w:rPr>
          <w:rFonts w:ascii="Arial" w:hAnsi="Arial" w:cs="Arial"/>
          <w:spacing w:val="-3"/>
        </w:rPr>
        <w:t xml:space="preserve"> </w:t>
      </w:r>
      <w:r w:rsidRPr="003F2BF5">
        <w:rPr>
          <w:rFonts w:ascii="Arial" w:hAnsi="Arial" w:cs="Arial"/>
          <w:spacing w:val="-3"/>
        </w:rPr>
        <w:t>(con attestazione di conformità se si è in possesso dell’originale cartaceo o la PEC contenente il certificato inviata dal comune</w:t>
      </w:r>
      <w:r>
        <w:rPr>
          <w:rFonts w:ascii="Arial" w:hAnsi="Arial" w:cs="Arial"/>
          <w:spacing w:val="-3"/>
        </w:rPr>
        <w:t>)</w:t>
      </w:r>
      <w:r w:rsidRPr="003F2BF5">
        <w:rPr>
          <w:rFonts w:ascii="Arial" w:hAnsi="Arial" w:cs="Arial"/>
          <w:spacing w:val="-3"/>
        </w:rPr>
        <w:t xml:space="preserve"> in corso di validità (3 mesi dall’emissione) </w:t>
      </w:r>
      <w:r>
        <w:rPr>
          <w:rFonts w:ascii="Arial" w:hAnsi="Arial" w:cs="Arial"/>
          <w:spacing w:val="-3"/>
          <w:u w:val="single"/>
        </w:rPr>
        <w:t>rilasciato dall’</w:t>
      </w:r>
      <w:r w:rsidRPr="00743C36">
        <w:rPr>
          <w:rFonts w:ascii="Arial" w:hAnsi="Arial" w:cs="Arial"/>
          <w:b/>
          <w:spacing w:val="-3"/>
          <w:u w:val="single"/>
        </w:rPr>
        <w:t>ufficio di stato civile</w:t>
      </w:r>
      <w:r>
        <w:rPr>
          <w:rFonts w:ascii="Arial" w:hAnsi="Arial" w:cs="Arial"/>
          <w:spacing w:val="-3"/>
          <w:u w:val="single"/>
        </w:rPr>
        <w:t xml:space="preserve"> del comune </w:t>
      </w:r>
      <w:r w:rsidRPr="00743C36">
        <w:rPr>
          <w:rFonts w:ascii="Arial" w:hAnsi="Arial" w:cs="Arial"/>
          <w:spacing w:val="-3"/>
          <w:u w:val="single"/>
        </w:rPr>
        <w:t xml:space="preserve">dove </w:t>
      </w:r>
      <w:r>
        <w:rPr>
          <w:rFonts w:ascii="Arial" w:hAnsi="Arial" w:cs="Arial"/>
          <w:spacing w:val="-3"/>
          <w:u w:val="single"/>
        </w:rPr>
        <w:t>il matrimonio</w:t>
      </w:r>
      <w:r w:rsidRPr="00743C36">
        <w:rPr>
          <w:rFonts w:ascii="Arial" w:hAnsi="Arial" w:cs="Arial"/>
          <w:spacing w:val="-3"/>
          <w:u w:val="single"/>
        </w:rPr>
        <w:t xml:space="preserve"> è stato celebrato o dove esso è stato trascritto in caso di matrimonio celebrato all’estero;</w:t>
      </w:r>
      <w:r w:rsidRPr="003F2BF5">
        <w:rPr>
          <w:rFonts w:ascii="Arial" w:hAnsi="Arial" w:cs="Arial"/>
          <w:spacing w:val="-3"/>
        </w:rPr>
        <w:t xml:space="preserve"> originale certificato di matrimonio se celebrato all’estero e non trascritto tradotto e munito di </w:t>
      </w:r>
      <w:proofErr w:type="spellStart"/>
      <w:r w:rsidRPr="003F2BF5">
        <w:rPr>
          <w:rFonts w:ascii="Arial" w:hAnsi="Arial" w:cs="Arial"/>
          <w:spacing w:val="-3"/>
        </w:rPr>
        <w:t>Apostille</w:t>
      </w:r>
      <w:proofErr w:type="spellEnd"/>
      <w:r w:rsidRPr="003F2BF5">
        <w:rPr>
          <w:rFonts w:ascii="Arial" w:hAnsi="Arial" w:cs="Arial"/>
          <w:spacing w:val="-3"/>
        </w:rPr>
        <w:t xml:space="preserve"> (anche se redatti in lingua tedesca) oppure redatti su modelli plurilingue previsti da convenzioni internazionali a condizione che siano redatti anche in lingua italiana; ove non fosse possibile rispedire all’estero l’atto per l’apposizione dell’</w:t>
      </w:r>
      <w:proofErr w:type="spellStart"/>
      <w:r w:rsidRPr="003F2BF5">
        <w:rPr>
          <w:rFonts w:ascii="Arial" w:hAnsi="Arial" w:cs="Arial"/>
          <w:spacing w:val="-3"/>
        </w:rPr>
        <w:t>Apostille</w:t>
      </w:r>
      <w:proofErr w:type="spellEnd"/>
      <w:r w:rsidRPr="003F2BF5">
        <w:rPr>
          <w:rFonts w:ascii="Arial" w:hAnsi="Arial" w:cs="Arial"/>
          <w:spacing w:val="-3"/>
        </w:rPr>
        <w:t>, viene ammessa</w:t>
      </w:r>
      <w:r>
        <w:rPr>
          <w:rFonts w:ascii="Arial" w:hAnsi="Arial" w:cs="Arial"/>
          <w:spacing w:val="-3"/>
        </w:rPr>
        <w:t xml:space="preserve"> anche la traduzione asseverata</w:t>
      </w:r>
    </w:p>
    <w:p w14:paraId="731A458C" w14:textId="77777777" w:rsidR="00674F89" w:rsidRPr="003F2BF5" w:rsidRDefault="00674F89" w:rsidP="00674F89">
      <w:pPr>
        <w:tabs>
          <w:tab w:val="left" w:pos="1361"/>
          <w:tab w:val="left" w:pos="4705"/>
        </w:tabs>
        <w:suppressAutoHyphens/>
        <w:spacing w:after="120" w:line="240" w:lineRule="auto"/>
        <w:ind w:right="-1420"/>
        <w:rPr>
          <w:rFonts w:ascii="Arial" w:hAnsi="Arial" w:cs="Arial"/>
          <w:spacing w:val="-3"/>
        </w:rPr>
      </w:pPr>
      <w:r w:rsidRPr="003F2BF5">
        <w:rPr>
          <w:rFonts w:ascii="Arial" w:hAnsi="Arial" w:cs="Arial"/>
          <w:spacing w:val="-3"/>
        </w:rPr>
        <w:lastRenderedPageBreak/>
        <w:t xml:space="preserve">2. </w:t>
      </w:r>
      <w:r w:rsidRPr="003F2BF5">
        <w:rPr>
          <w:rFonts w:ascii="Arial" w:hAnsi="Arial" w:cs="Arial"/>
          <w:spacing w:val="-3"/>
          <w:u w:val="single"/>
        </w:rPr>
        <w:t>certificato cumulativo di residenza e di stato di famiglia per ciascun coniuge</w:t>
      </w:r>
      <w:r w:rsidRPr="003F2BF5">
        <w:rPr>
          <w:rFonts w:ascii="Arial" w:hAnsi="Arial" w:cs="Arial"/>
          <w:spacing w:val="-3"/>
        </w:rPr>
        <w:t xml:space="preserve"> (con attestazione di conformità se si è in possesso dell’originale cartaceo o la PEC contenente il certificato inviata dal comune</w:t>
      </w:r>
      <w:r>
        <w:rPr>
          <w:rFonts w:ascii="Arial" w:hAnsi="Arial" w:cs="Arial"/>
          <w:spacing w:val="-3"/>
        </w:rPr>
        <w:t xml:space="preserve">; vengono accettati </w:t>
      </w:r>
      <w:r w:rsidRPr="00743C36">
        <w:rPr>
          <w:rFonts w:ascii="Arial" w:hAnsi="Arial" w:cs="Arial"/>
          <w:spacing w:val="-3"/>
        </w:rPr>
        <w:t xml:space="preserve">anche </w:t>
      </w:r>
      <w:r>
        <w:rPr>
          <w:rFonts w:ascii="Arial" w:hAnsi="Arial" w:cs="Arial"/>
          <w:spacing w:val="-3"/>
        </w:rPr>
        <w:t>i certificati</w:t>
      </w:r>
      <w:r w:rsidRPr="00743C36">
        <w:rPr>
          <w:rFonts w:ascii="Arial" w:hAnsi="Arial" w:cs="Arial"/>
          <w:spacing w:val="-3"/>
        </w:rPr>
        <w:t xml:space="preserve"> estratti dalla ANPR</w:t>
      </w:r>
      <w:r>
        <w:rPr>
          <w:rFonts w:ascii="Arial" w:hAnsi="Arial" w:cs="Arial"/>
          <w:spacing w:val="-3"/>
        </w:rPr>
        <w:t xml:space="preserve"> nonché quelli</w:t>
      </w:r>
      <w:r w:rsidRPr="00743C36">
        <w:rPr>
          <w:rFonts w:ascii="Arial" w:hAnsi="Arial" w:cs="Arial"/>
          <w:spacing w:val="-3"/>
        </w:rPr>
        <w:t xml:space="preserve"> rilasciati </w:t>
      </w:r>
      <w:r>
        <w:rPr>
          <w:rFonts w:ascii="Arial" w:hAnsi="Arial" w:cs="Arial"/>
          <w:spacing w:val="-3"/>
        </w:rPr>
        <w:t xml:space="preserve">dal comune </w:t>
      </w:r>
      <w:r w:rsidRPr="00743C36">
        <w:rPr>
          <w:rFonts w:ascii="Arial" w:hAnsi="Arial" w:cs="Arial"/>
          <w:spacing w:val="-3"/>
        </w:rPr>
        <w:t>con firma digitale</w:t>
      </w:r>
      <w:r w:rsidRPr="003F2BF5">
        <w:rPr>
          <w:rFonts w:ascii="Arial" w:hAnsi="Arial" w:cs="Arial"/>
          <w:spacing w:val="-3"/>
        </w:rPr>
        <w:t>) ed in corso di validità (3 mesi dalla data di emissione) (uno intestato alla moglie ed uno intestato al marito)</w:t>
      </w:r>
    </w:p>
    <w:p w14:paraId="51EB08FD" w14:textId="77777777" w:rsidR="00674F89" w:rsidRPr="003F2BF5" w:rsidRDefault="00674F89" w:rsidP="00674F89">
      <w:pPr>
        <w:tabs>
          <w:tab w:val="left" w:pos="1361"/>
          <w:tab w:val="left" w:pos="4705"/>
        </w:tabs>
        <w:suppressAutoHyphens/>
        <w:spacing w:after="120" w:line="240" w:lineRule="auto"/>
        <w:ind w:right="-1420"/>
        <w:rPr>
          <w:rFonts w:ascii="Arial" w:hAnsi="Arial" w:cs="Arial"/>
          <w:spacing w:val="-3"/>
        </w:rPr>
      </w:pPr>
      <w:r w:rsidRPr="003F2BF5">
        <w:rPr>
          <w:rFonts w:ascii="Arial" w:hAnsi="Arial" w:cs="Arial"/>
          <w:spacing w:val="-3"/>
        </w:rPr>
        <w:t xml:space="preserve">3. </w:t>
      </w:r>
      <w:r w:rsidRPr="003F2BF5">
        <w:rPr>
          <w:rFonts w:ascii="Arial" w:hAnsi="Arial" w:cs="Arial"/>
          <w:spacing w:val="-3"/>
          <w:u w:val="single"/>
        </w:rPr>
        <w:t>copia di eventuali provvedimenti, anche provvisori, già adottati in altri procedimenti</w:t>
      </w:r>
      <w:r w:rsidRPr="003F2BF5">
        <w:rPr>
          <w:rFonts w:ascii="Arial" w:hAnsi="Arial" w:cs="Arial"/>
          <w:spacing w:val="-3"/>
        </w:rPr>
        <w:t xml:space="preserve"> aventi ad oggetto le stesse domande o domande ad esse connesse (N.B. in ogni caso l’esistenza di detti procedimenti va indicata nel ricorso)</w:t>
      </w:r>
    </w:p>
    <w:p w14:paraId="40C4B8F0" w14:textId="77777777" w:rsidR="00674F89" w:rsidRPr="003F2BF5" w:rsidRDefault="00674F89" w:rsidP="009D3A31">
      <w:pPr>
        <w:tabs>
          <w:tab w:val="left" w:pos="1361"/>
          <w:tab w:val="left" w:pos="4705"/>
        </w:tabs>
        <w:suppressAutoHyphens/>
        <w:spacing w:after="120" w:line="240" w:lineRule="auto"/>
        <w:ind w:right="-1420"/>
        <w:rPr>
          <w:rFonts w:ascii="Arial" w:hAnsi="Arial" w:cs="Arial"/>
          <w:spacing w:val="-3"/>
        </w:rPr>
      </w:pPr>
      <w:r w:rsidRPr="003F2BF5">
        <w:rPr>
          <w:rFonts w:ascii="Arial" w:hAnsi="Arial" w:cs="Arial"/>
          <w:spacing w:val="-3"/>
        </w:rPr>
        <w:t xml:space="preserve">4. in caso di </w:t>
      </w:r>
      <w:r w:rsidRPr="003F2BF5">
        <w:rPr>
          <w:rFonts w:ascii="Arial" w:hAnsi="Arial" w:cs="Arial"/>
          <w:spacing w:val="-3"/>
          <w:u w:val="single"/>
        </w:rPr>
        <w:t>domande di contributo economico e/o di figli minori o di figli maggiorenni ma non ancora autonomi economicamente o incapaci o portatori di handicap grave</w:t>
      </w:r>
      <w:r w:rsidRPr="003F2BF5">
        <w:rPr>
          <w:rFonts w:ascii="Arial" w:hAnsi="Arial" w:cs="Arial"/>
          <w:spacing w:val="-3"/>
        </w:rPr>
        <w:t xml:space="preserve"> (art. 473-bis.12 c.p.c.): copia delle dichiarazioni dei redditi degli ultimi tre anni di entrambi i genitori se occupati; in caso di attività lavorativa appena iniziata ultima/e busta/e paga;</w:t>
      </w:r>
    </w:p>
    <w:p w14:paraId="55F79FA9" w14:textId="77777777" w:rsidR="00674F89" w:rsidRPr="003F2BF5" w:rsidRDefault="00674F89" w:rsidP="00674F89">
      <w:pPr>
        <w:tabs>
          <w:tab w:val="left" w:pos="1361"/>
          <w:tab w:val="left" w:pos="4705"/>
        </w:tabs>
        <w:suppressAutoHyphens/>
        <w:spacing w:after="120" w:line="240" w:lineRule="auto"/>
        <w:ind w:right="-1420"/>
        <w:rPr>
          <w:rFonts w:ascii="Arial" w:hAnsi="Arial" w:cs="Arial"/>
          <w:spacing w:val="-3"/>
        </w:rPr>
      </w:pPr>
      <w:r w:rsidRPr="003F2BF5">
        <w:rPr>
          <w:rFonts w:ascii="Arial" w:hAnsi="Arial" w:cs="Arial"/>
          <w:spacing w:val="-3"/>
        </w:rPr>
        <w:t xml:space="preserve">5. in caso di </w:t>
      </w:r>
      <w:r w:rsidRPr="003F2BF5">
        <w:rPr>
          <w:rFonts w:ascii="Arial" w:hAnsi="Arial" w:cs="Arial"/>
          <w:spacing w:val="-3"/>
          <w:u w:val="single"/>
        </w:rPr>
        <w:t>regolamentazione dei rapporti patrimoniali tra i coniugi</w:t>
      </w:r>
      <w:r w:rsidRPr="003F2BF5">
        <w:rPr>
          <w:rFonts w:ascii="Arial" w:hAnsi="Arial" w:cs="Arial"/>
          <w:spacing w:val="-3"/>
        </w:rPr>
        <w:t xml:space="preserve"> (ad es. trasferimento di immobili, partecipazioni societarie ecc.) si devono allegare i documenti necessari al trasferimento </w:t>
      </w:r>
    </w:p>
    <w:p w14:paraId="17B4F362" w14:textId="77777777" w:rsidR="00674F89" w:rsidRPr="003F2BF5" w:rsidRDefault="00674F89" w:rsidP="00674F89">
      <w:pPr>
        <w:tabs>
          <w:tab w:val="left" w:pos="1361"/>
          <w:tab w:val="left" w:pos="4705"/>
        </w:tabs>
        <w:suppressAutoHyphens/>
        <w:spacing w:after="120" w:line="240" w:lineRule="auto"/>
        <w:ind w:right="-1420"/>
        <w:rPr>
          <w:rFonts w:ascii="Arial" w:hAnsi="Arial" w:cs="Arial"/>
          <w:spacing w:val="-3"/>
        </w:rPr>
      </w:pPr>
      <w:r w:rsidRPr="003F2BF5">
        <w:rPr>
          <w:rFonts w:ascii="Arial" w:hAnsi="Arial" w:cs="Arial"/>
          <w:spacing w:val="-3"/>
        </w:rPr>
        <w:t xml:space="preserve">6. </w:t>
      </w:r>
      <w:r w:rsidRPr="003F2BF5">
        <w:rPr>
          <w:rFonts w:ascii="Arial" w:hAnsi="Arial" w:cs="Arial"/>
          <w:spacing w:val="-3"/>
          <w:u w:val="single"/>
        </w:rPr>
        <w:t>NOTA BENE,</w:t>
      </w:r>
      <w:r w:rsidRPr="003F2BF5">
        <w:rPr>
          <w:rFonts w:ascii="Arial" w:hAnsi="Arial" w:cs="Arial"/>
          <w:spacing w:val="-3"/>
        </w:rPr>
        <w:t xml:space="preserve"> ai sensi dell’art. 473-bis.51 c.p.c.:</w:t>
      </w:r>
    </w:p>
    <w:p w14:paraId="13E9BA0A" w14:textId="77777777" w:rsidR="00674F89" w:rsidRPr="003F2BF5" w:rsidRDefault="00674F89" w:rsidP="00674F89">
      <w:pPr>
        <w:tabs>
          <w:tab w:val="left" w:pos="1361"/>
          <w:tab w:val="left" w:pos="4705"/>
        </w:tabs>
        <w:suppressAutoHyphens/>
        <w:spacing w:after="120" w:line="240" w:lineRule="auto"/>
        <w:ind w:right="-1420"/>
        <w:rPr>
          <w:rFonts w:ascii="Arial" w:hAnsi="Arial" w:cs="Arial"/>
          <w:spacing w:val="-3"/>
        </w:rPr>
      </w:pPr>
      <w:r w:rsidRPr="003F2BF5">
        <w:rPr>
          <w:rFonts w:ascii="Arial" w:hAnsi="Arial" w:cs="Arial"/>
          <w:spacing w:val="-3"/>
        </w:rPr>
        <w:t xml:space="preserve">- il ricorso </w:t>
      </w:r>
      <w:r>
        <w:rPr>
          <w:rFonts w:ascii="Arial" w:hAnsi="Arial" w:cs="Arial"/>
          <w:spacing w:val="-3"/>
        </w:rPr>
        <w:t>deve essere</w:t>
      </w:r>
      <w:r w:rsidRPr="003F2BF5">
        <w:rPr>
          <w:rFonts w:ascii="Arial" w:hAnsi="Arial" w:cs="Arial"/>
          <w:spacing w:val="-3"/>
        </w:rPr>
        <w:t xml:space="preserve"> </w:t>
      </w:r>
      <w:r w:rsidRPr="003F2BF5">
        <w:rPr>
          <w:rFonts w:ascii="Arial" w:hAnsi="Arial" w:cs="Arial"/>
          <w:spacing w:val="-3"/>
          <w:u w:val="single"/>
        </w:rPr>
        <w:t>sottoscritto</w:t>
      </w:r>
      <w:r w:rsidRPr="003F2BF5">
        <w:rPr>
          <w:rFonts w:ascii="Arial" w:hAnsi="Arial" w:cs="Arial"/>
          <w:spacing w:val="-3"/>
        </w:rPr>
        <w:t xml:space="preserve"> anche dalle parti</w:t>
      </w:r>
      <w:r>
        <w:rPr>
          <w:rFonts w:ascii="Arial" w:hAnsi="Arial" w:cs="Arial"/>
          <w:spacing w:val="-3"/>
        </w:rPr>
        <w:t>; se nell’atto è contenuta l’autocertificazione di cui al punto b., anche a conferma della stessa</w:t>
      </w:r>
      <w:r w:rsidRPr="003F2BF5">
        <w:rPr>
          <w:rFonts w:ascii="Arial" w:hAnsi="Arial" w:cs="Arial"/>
          <w:spacing w:val="-3"/>
        </w:rPr>
        <w:t>;</w:t>
      </w:r>
    </w:p>
    <w:p w14:paraId="0892D765" w14:textId="77777777" w:rsidR="00674F89" w:rsidRPr="00D1074F" w:rsidRDefault="00674F89" w:rsidP="00674F89">
      <w:pPr>
        <w:tabs>
          <w:tab w:val="left" w:pos="1361"/>
          <w:tab w:val="left" w:pos="4705"/>
        </w:tabs>
        <w:suppressAutoHyphens/>
        <w:spacing w:after="120" w:line="240" w:lineRule="auto"/>
        <w:ind w:right="-1420"/>
        <w:rPr>
          <w:rFonts w:ascii="Arial" w:hAnsi="Arial" w:cs="Arial"/>
          <w:spacing w:val="-3"/>
        </w:rPr>
      </w:pPr>
      <w:r w:rsidRPr="003F2BF5">
        <w:rPr>
          <w:rFonts w:ascii="Arial" w:hAnsi="Arial" w:cs="Arial"/>
          <w:spacing w:val="-3"/>
        </w:rPr>
        <w:t xml:space="preserve">- la </w:t>
      </w:r>
      <w:r w:rsidRPr="00D1074F">
        <w:rPr>
          <w:rFonts w:ascii="Arial" w:hAnsi="Arial" w:cs="Arial"/>
          <w:spacing w:val="-3"/>
          <w:u w:val="single"/>
        </w:rPr>
        <w:t>richiesta di avvalersi della</w:t>
      </w:r>
      <w:r w:rsidR="00D1074F">
        <w:rPr>
          <w:rFonts w:ascii="Arial" w:hAnsi="Arial" w:cs="Arial"/>
          <w:spacing w:val="-3"/>
          <w:u w:val="single"/>
        </w:rPr>
        <w:t xml:space="preserve"> </w:t>
      </w:r>
      <w:r w:rsidRPr="00D1074F">
        <w:rPr>
          <w:rFonts w:ascii="Arial" w:hAnsi="Arial" w:cs="Arial"/>
          <w:b/>
          <w:spacing w:val="-3"/>
          <w:u w:val="single"/>
        </w:rPr>
        <w:t xml:space="preserve">facoltà di sostituire l’udienza con il deposito di note scritte </w:t>
      </w:r>
      <w:r w:rsidRPr="00D1074F">
        <w:rPr>
          <w:rFonts w:ascii="Arial" w:hAnsi="Arial" w:cs="Arial"/>
          <w:spacing w:val="-3"/>
          <w:u w:val="single"/>
        </w:rPr>
        <w:t xml:space="preserve">va inserita nel </w:t>
      </w:r>
      <w:r w:rsidRPr="00D1074F">
        <w:rPr>
          <w:rFonts w:ascii="Arial" w:hAnsi="Arial" w:cs="Arial"/>
          <w:b/>
          <w:spacing w:val="-3"/>
          <w:u w:val="single"/>
        </w:rPr>
        <w:t>ricorso</w:t>
      </w:r>
      <w:r w:rsidRPr="00D1074F">
        <w:rPr>
          <w:rFonts w:ascii="Arial" w:hAnsi="Arial" w:cs="Arial"/>
          <w:spacing w:val="-3"/>
          <w:u w:val="single"/>
        </w:rPr>
        <w:t xml:space="preserve">, </w:t>
      </w:r>
      <w:r w:rsidRPr="003F2BF5">
        <w:rPr>
          <w:rFonts w:ascii="Arial" w:hAnsi="Arial" w:cs="Arial"/>
          <w:spacing w:val="-3"/>
        </w:rPr>
        <w:t xml:space="preserve">con la </w:t>
      </w:r>
      <w:r w:rsidRPr="003F2BF5">
        <w:rPr>
          <w:rFonts w:ascii="Arial" w:hAnsi="Arial" w:cs="Arial"/>
          <w:spacing w:val="-3"/>
          <w:u w:val="single"/>
        </w:rPr>
        <w:t>dichiarazione delle parti di non volersi riconciliare</w:t>
      </w:r>
      <w:r w:rsidR="00D1074F">
        <w:rPr>
          <w:rFonts w:ascii="Arial" w:hAnsi="Arial" w:cs="Arial"/>
          <w:spacing w:val="-3"/>
          <w:u w:val="single"/>
        </w:rPr>
        <w:t xml:space="preserve">; </w:t>
      </w:r>
      <w:r w:rsidR="00D1074F" w:rsidRPr="00D1074F">
        <w:rPr>
          <w:rFonts w:ascii="Arial" w:hAnsi="Arial" w:cs="Arial"/>
          <w:spacing w:val="-3"/>
          <w:u w:val="single"/>
        </w:rPr>
        <w:t>in quest’ultima ipotesi verrà fissato un termine per il deposito di note firmate dai legali in cui vengono confermate le condizioni di cui al ricorso; se la richiesta di sostituire l’udienza con il deposito di note scritte non verrà invece formulata nel ricorso, il Tribunale concederà un termine per il deposito della stessa, con la dichiarazione sottoscritta dalle parti di non volersi riconciliare, o, in alternativa, per la richiesta di fissazione dell’udienza di comparizione personale</w:t>
      </w:r>
    </w:p>
    <w:p w14:paraId="045DF54B" w14:textId="77777777" w:rsidR="00674F89" w:rsidRPr="003F2BF5" w:rsidRDefault="00674F89" w:rsidP="00674F89">
      <w:pPr>
        <w:tabs>
          <w:tab w:val="left" w:pos="1361"/>
          <w:tab w:val="left" w:pos="4705"/>
        </w:tabs>
        <w:suppressAutoHyphens/>
        <w:spacing w:after="120" w:line="240" w:lineRule="auto"/>
        <w:ind w:right="-1420"/>
        <w:rPr>
          <w:rFonts w:ascii="Arial" w:hAnsi="Arial" w:cs="Arial"/>
          <w:spacing w:val="-3"/>
        </w:rPr>
      </w:pPr>
      <w:r w:rsidRPr="003F2BF5">
        <w:rPr>
          <w:rFonts w:ascii="Arial" w:hAnsi="Arial" w:cs="Arial"/>
          <w:spacing w:val="-3"/>
        </w:rPr>
        <w:t xml:space="preserve">N.B. i certificati ad uso separazione, divorzio e per i procedimenti riguardanti i figli sono </w:t>
      </w:r>
      <w:r w:rsidRPr="003F2BF5">
        <w:rPr>
          <w:rFonts w:ascii="Arial" w:hAnsi="Arial" w:cs="Arial"/>
          <w:spacing w:val="-3"/>
          <w:u w:val="single"/>
        </w:rPr>
        <w:t>esenti da bollo</w:t>
      </w:r>
    </w:p>
    <w:p w14:paraId="2397E92F" w14:textId="77777777" w:rsidR="00674F89" w:rsidRPr="003F2BF5" w:rsidRDefault="00674F89" w:rsidP="00674F89">
      <w:pPr>
        <w:tabs>
          <w:tab w:val="left" w:pos="1361"/>
          <w:tab w:val="left" w:pos="4705"/>
        </w:tabs>
        <w:suppressAutoHyphens/>
        <w:spacing w:after="120" w:line="240" w:lineRule="auto"/>
        <w:ind w:right="-1420"/>
        <w:rPr>
          <w:rFonts w:ascii="Arial" w:hAnsi="Arial" w:cs="Arial"/>
          <w:b/>
          <w:spacing w:val="-3"/>
          <w:u w:val="single"/>
        </w:rPr>
      </w:pPr>
      <w:r w:rsidRPr="003F2BF5">
        <w:rPr>
          <w:rFonts w:ascii="Arial" w:hAnsi="Arial" w:cs="Arial"/>
          <w:b/>
          <w:spacing w:val="-3"/>
          <w:u w:val="single"/>
        </w:rPr>
        <w:t>b) giudiziale</w:t>
      </w:r>
    </w:p>
    <w:p w14:paraId="15D966A0" w14:textId="77777777" w:rsidR="00674F89" w:rsidRPr="003F2BF5" w:rsidRDefault="00257BD5" w:rsidP="00674F89">
      <w:pPr>
        <w:tabs>
          <w:tab w:val="left" w:pos="1361"/>
          <w:tab w:val="left" w:pos="4705"/>
        </w:tabs>
        <w:suppressAutoHyphens/>
        <w:spacing w:after="120" w:line="240" w:lineRule="auto"/>
        <w:ind w:right="-1420"/>
        <w:rPr>
          <w:rFonts w:ascii="Arial" w:hAnsi="Arial" w:cs="Arial"/>
          <w:spacing w:val="-3"/>
        </w:rPr>
      </w:pPr>
      <w:r>
        <w:rPr>
          <w:rFonts w:ascii="Arial" w:hAnsi="Arial" w:cs="Arial"/>
          <w:spacing w:val="-3"/>
        </w:rPr>
        <w:t xml:space="preserve">Ruolo </w:t>
      </w:r>
      <w:r>
        <w:rPr>
          <w:rFonts w:ascii="Arial" w:hAnsi="Arial" w:cs="Arial"/>
          <w:bCs/>
          <w:spacing w:val="-3"/>
        </w:rPr>
        <w:t>Rito semplificato di cognizione</w:t>
      </w:r>
      <w:r w:rsidR="00674F89">
        <w:rPr>
          <w:rFonts w:ascii="Arial" w:hAnsi="Arial" w:cs="Arial"/>
          <w:spacing w:val="-3"/>
        </w:rPr>
        <w:t xml:space="preserve"> </w:t>
      </w:r>
      <w:r w:rsidR="00674F89" w:rsidRPr="003F2BF5">
        <w:rPr>
          <w:rFonts w:ascii="Arial" w:hAnsi="Arial" w:cs="Arial"/>
          <w:spacing w:val="-3"/>
        </w:rPr>
        <w:t>(cod. 111002) - Contributo unificato € 98,00</w:t>
      </w:r>
    </w:p>
    <w:p w14:paraId="5042C497" w14:textId="77777777" w:rsidR="00674F89" w:rsidRDefault="00674F89" w:rsidP="00674F89">
      <w:pPr>
        <w:tabs>
          <w:tab w:val="left" w:pos="1361"/>
          <w:tab w:val="left" w:pos="4705"/>
        </w:tabs>
        <w:suppressAutoHyphens/>
        <w:spacing w:after="120" w:line="240" w:lineRule="auto"/>
        <w:ind w:right="-1420"/>
        <w:rPr>
          <w:rFonts w:ascii="Arial" w:hAnsi="Arial" w:cs="Arial"/>
          <w:spacing w:val="-3"/>
        </w:rPr>
      </w:pPr>
      <w:r w:rsidRPr="003F2BF5">
        <w:rPr>
          <w:rFonts w:ascii="Arial" w:hAnsi="Arial" w:cs="Arial"/>
          <w:spacing w:val="-3"/>
          <w:u w:val="single"/>
        </w:rPr>
        <w:t>Documenti da allegare:</w:t>
      </w:r>
      <w:r w:rsidRPr="003F2BF5">
        <w:rPr>
          <w:rFonts w:ascii="Arial" w:hAnsi="Arial" w:cs="Arial"/>
          <w:spacing w:val="-3"/>
        </w:rPr>
        <w:t xml:space="preserve"> i medesimi della separazione consensua</w:t>
      </w:r>
      <w:r>
        <w:rPr>
          <w:rFonts w:ascii="Arial" w:hAnsi="Arial" w:cs="Arial"/>
          <w:spacing w:val="-3"/>
        </w:rPr>
        <w:t>le di cui ai numeri 1, 2, 3, nonché:</w:t>
      </w:r>
    </w:p>
    <w:p w14:paraId="2C7CC519" w14:textId="77777777" w:rsidR="00674F89" w:rsidRPr="003F2BF5" w:rsidRDefault="00674F89" w:rsidP="00674F89">
      <w:pPr>
        <w:tabs>
          <w:tab w:val="left" w:pos="1361"/>
          <w:tab w:val="left" w:pos="4705"/>
        </w:tabs>
        <w:suppressAutoHyphens/>
        <w:spacing w:after="120" w:line="240" w:lineRule="auto"/>
        <w:ind w:right="-1420"/>
        <w:rPr>
          <w:rFonts w:ascii="Arial" w:hAnsi="Arial" w:cs="Arial"/>
          <w:spacing w:val="-3"/>
        </w:rPr>
      </w:pPr>
      <w:r w:rsidRPr="003F2BF5">
        <w:rPr>
          <w:rFonts w:ascii="Arial" w:hAnsi="Arial" w:cs="Arial"/>
          <w:spacing w:val="-3"/>
        </w:rPr>
        <w:t xml:space="preserve">4. in caso di </w:t>
      </w:r>
      <w:r w:rsidRPr="003F2BF5">
        <w:rPr>
          <w:rFonts w:ascii="Arial" w:hAnsi="Arial" w:cs="Arial"/>
          <w:spacing w:val="-3"/>
          <w:u w:val="single"/>
        </w:rPr>
        <w:t>domande di contributo economico e/o di figli minori o di figli maggiorenni ma non ancora autonomi economicamente o incapaci o portatori di handicap grave</w:t>
      </w:r>
      <w:r w:rsidRPr="003F2BF5">
        <w:rPr>
          <w:rFonts w:ascii="Arial" w:hAnsi="Arial" w:cs="Arial"/>
          <w:spacing w:val="-3"/>
        </w:rPr>
        <w:t xml:space="preserve"> (art. 473-bis.12 c.p.c.):</w:t>
      </w:r>
    </w:p>
    <w:p w14:paraId="49A22DAB" w14:textId="77777777" w:rsidR="00674F89" w:rsidRPr="00954461" w:rsidRDefault="00674F89" w:rsidP="00674F89">
      <w:pPr>
        <w:tabs>
          <w:tab w:val="left" w:pos="1361"/>
          <w:tab w:val="left" w:pos="4705"/>
        </w:tabs>
        <w:suppressAutoHyphens/>
        <w:spacing w:after="120" w:line="240" w:lineRule="auto"/>
        <w:ind w:right="-1420"/>
        <w:rPr>
          <w:rFonts w:ascii="Arial" w:hAnsi="Arial" w:cs="Arial"/>
          <w:spacing w:val="-3"/>
        </w:rPr>
      </w:pPr>
      <w:bookmarkStart w:id="0" w:name="_Hlk132636394"/>
      <w:r w:rsidRPr="00954461">
        <w:rPr>
          <w:rFonts w:ascii="Arial" w:hAnsi="Arial" w:cs="Arial"/>
          <w:spacing w:val="-3"/>
        </w:rPr>
        <w:t>a. copia delle dichiarazioni dei redditi degli ultimi tre anni di entrambi i genitori se occupati; in caso di attività lavorativa appena iniziata ultima/e busta/e paga;</w:t>
      </w:r>
    </w:p>
    <w:p w14:paraId="6DBECDF0" w14:textId="77777777" w:rsidR="00674F89" w:rsidRPr="00954461" w:rsidRDefault="00674F89" w:rsidP="00674F89">
      <w:pPr>
        <w:tabs>
          <w:tab w:val="left" w:pos="1361"/>
          <w:tab w:val="left" w:pos="4705"/>
        </w:tabs>
        <w:suppressAutoHyphens/>
        <w:spacing w:after="120" w:line="240" w:lineRule="auto"/>
        <w:ind w:right="-1420"/>
        <w:rPr>
          <w:rFonts w:ascii="Arial" w:hAnsi="Arial" w:cs="Arial"/>
          <w:spacing w:val="-3"/>
        </w:rPr>
      </w:pPr>
      <w:r w:rsidRPr="00954461">
        <w:rPr>
          <w:rFonts w:ascii="Arial" w:hAnsi="Arial" w:cs="Arial"/>
          <w:spacing w:val="-3"/>
        </w:rPr>
        <w:t>b. documentazione attestante la titolarità di diritti reali su beni immobili e beni mobili registrati, nonché di quote sociali (in mancanza, nel ricorso le parti devono dichiarare di non essere titolari di tali beni);</w:t>
      </w:r>
    </w:p>
    <w:p w14:paraId="4BEF61B4" w14:textId="77777777" w:rsidR="00674F89" w:rsidRPr="00954461" w:rsidRDefault="00674F89" w:rsidP="00674F89">
      <w:pPr>
        <w:tabs>
          <w:tab w:val="left" w:pos="1361"/>
          <w:tab w:val="left" w:pos="4705"/>
        </w:tabs>
        <w:suppressAutoHyphens/>
        <w:spacing w:after="120" w:line="240" w:lineRule="auto"/>
        <w:ind w:right="-1420"/>
        <w:rPr>
          <w:rFonts w:ascii="Arial" w:hAnsi="Arial" w:cs="Arial"/>
          <w:spacing w:val="-3"/>
        </w:rPr>
      </w:pPr>
      <w:r w:rsidRPr="00954461">
        <w:rPr>
          <w:rFonts w:ascii="Arial" w:hAnsi="Arial" w:cs="Arial"/>
          <w:spacing w:val="-3"/>
        </w:rPr>
        <w:t xml:space="preserve">c. estratti conto dei rapporti bancari e finanziari relativi agli ultimi </w:t>
      </w:r>
      <w:proofErr w:type="gramStart"/>
      <w:r w:rsidRPr="00954461">
        <w:rPr>
          <w:rFonts w:ascii="Arial" w:hAnsi="Arial" w:cs="Arial"/>
          <w:spacing w:val="-3"/>
        </w:rPr>
        <w:t>3</w:t>
      </w:r>
      <w:proofErr w:type="gramEnd"/>
      <w:r w:rsidRPr="00954461">
        <w:rPr>
          <w:rFonts w:ascii="Arial" w:hAnsi="Arial" w:cs="Arial"/>
          <w:spacing w:val="-3"/>
        </w:rPr>
        <w:t xml:space="preserve"> anni;</w:t>
      </w:r>
    </w:p>
    <w:p w14:paraId="3984176C" w14:textId="77777777" w:rsidR="00674F89" w:rsidRDefault="00674F89" w:rsidP="00674F89">
      <w:pPr>
        <w:tabs>
          <w:tab w:val="left" w:pos="1361"/>
          <w:tab w:val="left" w:pos="4705"/>
        </w:tabs>
        <w:suppressAutoHyphens/>
        <w:spacing w:after="120" w:line="240" w:lineRule="auto"/>
        <w:ind w:right="-1420"/>
        <w:rPr>
          <w:rFonts w:ascii="Arial" w:hAnsi="Arial" w:cs="Arial"/>
          <w:spacing w:val="-3"/>
        </w:rPr>
      </w:pPr>
      <w:r>
        <w:rPr>
          <w:rFonts w:ascii="Arial" w:hAnsi="Arial" w:cs="Arial"/>
          <w:spacing w:val="-3"/>
        </w:rPr>
        <w:t xml:space="preserve">d. </w:t>
      </w:r>
      <w:r w:rsidRPr="00D1074F">
        <w:rPr>
          <w:rFonts w:ascii="Arial" w:hAnsi="Arial" w:cs="Arial"/>
          <w:b/>
          <w:spacing w:val="-3"/>
        </w:rPr>
        <w:t>soltanto in presenza di figli minori:</w:t>
      </w:r>
      <w:r w:rsidRPr="00954461">
        <w:rPr>
          <w:rFonts w:ascii="Arial" w:hAnsi="Arial" w:cs="Arial"/>
          <w:spacing w:val="-3"/>
        </w:rPr>
        <w:t xml:space="preserve"> piano genitoriale che indica gli impegni e le attività quotidiane dei figli.</w:t>
      </w:r>
      <w:r>
        <w:rPr>
          <w:rFonts w:ascii="Arial" w:hAnsi="Arial" w:cs="Arial"/>
          <w:spacing w:val="-3"/>
        </w:rPr>
        <w:t xml:space="preserve"> </w:t>
      </w:r>
    </w:p>
    <w:bookmarkEnd w:id="0"/>
    <w:p w14:paraId="1B836CB1" w14:textId="77777777" w:rsidR="00674F89" w:rsidRPr="003F2BF5" w:rsidRDefault="00674F89" w:rsidP="00674F89">
      <w:pPr>
        <w:tabs>
          <w:tab w:val="left" w:pos="1361"/>
          <w:tab w:val="left" w:pos="4705"/>
        </w:tabs>
        <w:suppressAutoHyphens/>
        <w:spacing w:after="120" w:line="240" w:lineRule="auto"/>
        <w:ind w:right="-1420"/>
        <w:rPr>
          <w:rFonts w:ascii="Arial" w:hAnsi="Arial" w:cs="Arial"/>
          <w:spacing w:val="-3"/>
        </w:rPr>
      </w:pPr>
    </w:p>
    <w:p w14:paraId="1BED8FB4" w14:textId="77777777" w:rsidR="00674F89" w:rsidRPr="007B6D74" w:rsidRDefault="00674F89" w:rsidP="00674F89">
      <w:pPr>
        <w:tabs>
          <w:tab w:val="left" w:pos="1361"/>
          <w:tab w:val="left" w:pos="4705"/>
        </w:tabs>
        <w:suppressAutoHyphens/>
        <w:spacing w:after="120" w:line="240" w:lineRule="auto"/>
        <w:ind w:right="-1420"/>
        <w:rPr>
          <w:rFonts w:ascii="Arial" w:hAnsi="Arial" w:cs="Arial"/>
          <w:b/>
          <w:spacing w:val="-3"/>
          <w:u w:val="single"/>
        </w:rPr>
      </w:pPr>
      <w:r w:rsidRPr="003F2BF5">
        <w:rPr>
          <w:rFonts w:ascii="Arial" w:hAnsi="Arial" w:cs="Arial"/>
          <w:b/>
          <w:spacing w:val="-3"/>
          <w:u w:val="single"/>
        </w:rPr>
        <w:lastRenderedPageBreak/>
        <w:t xml:space="preserve">2. RICORSO PER LO SCIOGLIMENTO DEL MATRIMONIO </w:t>
      </w:r>
    </w:p>
    <w:p w14:paraId="03AEB839" w14:textId="77777777" w:rsidR="00674F89" w:rsidRPr="003F2BF5" w:rsidRDefault="00674F89" w:rsidP="00674F89">
      <w:pPr>
        <w:tabs>
          <w:tab w:val="left" w:pos="1361"/>
          <w:tab w:val="left" w:pos="4705"/>
        </w:tabs>
        <w:suppressAutoHyphens/>
        <w:spacing w:after="120" w:line="240" w:lineRule="auto"/>
        <w:ind w:right="-1420"/>
        <w:rPr>
          <w:rFonts w:ascii="Arial" w:hAnsi="Arial" w:cs="Arial"/>
          <w:b/>
          <w:spacing w:val="-3"/>
          <w:u w:val="single"/>
        </w:rPr>
      </w:pPr>
      <w:r w:rsidRPr="003F2BF5">
        <w:rPr>
          <w:rFonts w:ascii="Arial" w:hAnsi="Arial" w:cs="Arial"/>
          <w:b/>
          <w:spacing w:val="-3"/>
          <w:u w:val="single"/>
        </w:rPr>
        <w:t xml:space="preserve">a) </w:t>
      </w:r>
      <w:r>
        <w:rPr>
          <w:rFonts w:ascii="Arial" w:hAnsi="Arial" w:cs="Arial"/>
          <w:b/>
          <w:spacing w:val="-3"/>
          <w:u w:val="single"/>
        </w:rPr>
        <w:t>congiunto</w:t>
      </w:r>
      <w:r w:rsidRPr="003F2BF5">
        <w:rPr>
          <w:rFonts w:ascii="Arial" w:hAnsi="Arial" w:cs="Arial"/>
          <w:b/>
          <w:spacing w:val="-3"/>
          <w:u w:val="single"/>
        </w:rPr>
        <w:t xml:space="preserve">  </w:t>
      </w:r>
    </w:p>
    <w:p w14:paraId="60DE0F4A" w14:textId="77777777" w:rsidR="00674F89" w:rsidRPr="003F2BF5" w:rsidRDefault="00674F89" w:rsidP="00674F89">
      <w:pPr>
        <w:tabs>
          <w:tab w:val="left" w:pos="1361"/>
          <w:tab w:val="left" w:pos="4705"/>
        </w:tabs>
        <w:suppressAutoHyphens/>
        <w:spacing w:after="120" w:line="240" w:lineRule="auto"/>
        <w:ind w:right="-1420"/>
        <w:rPr>
          <w:rFonts w:ascii="Arial" w:hAnsi="Arial" w:cs="Arial"/>
          <w:spacing w:val="-3"/>
        </w:rPr>
      </w:pPr>
      <w:r>
        <w:rPr>
          <w:rFonts w:ascii="Arial" w:hAnsi="Arial" w:cs="Arial"/>
          <w:spacing w:val="-3"/>
        </w:rPr>
        <w:t xml:space="preserve">Ruolo </w:t>
      </w:r>
      <w:r w:rsidR="00257BD5">
        <w:rPr>
          <w:rFonts w:ascii="Arial" w:hAnsi="Arial" w:cs="Arial"/>
          <w:bCs/>
          <w:spacing w:val="-3"/>
        </w:rPr>
        <w:t>Rito semplificato di cognizione</w:t>
      </w:r>
      <w:r w:rsidR="00257BD5" w:rsidDel="00257BD5">
        <w:rPr>
          <w:rFonts w:ascii="Arial" w:hAnsi="Arial" w:cs="Arial"/>
          <w:spacing w:val="-3"/>
        </w:rPr>
        <w:t xml:space="preserve"> </w:t>
      </w:r>
      <w:r w:rsidRPr="003F2BF5">
        <w:rPr>
          <w:rFonts w:ascii="Arial" w:hAnsi="Arial" w:cs="Arial"/>
          <w:spacing w:val="-3"/>
        </w:rPr>
        <w:t>(cod. 111021) - Contributo unificato € 43,00</w:t>
      </w:r>
    </w:p>
    <w:p w14:paraId="41FD66A5" w14:textId="77777777" w:rsidR="00674F89" w:rsidRPr="003F2BF5" w:rsidRDefault="00674F89" w:rsidP="00674F89">
      <w:pPr>
        <w:tabs>
          <w:tab w:val="left" w:pos="1361"/>
          <w:tab w:val="left" w:pos="4705"/>
        </w:tabs>
        <w:suppressAutoHyphens/>
        <w:spacing w:after="120" w:line="240" w:lineRule="auto"/>
        <w:ind w:right="-1420"/>
        <w:rPr>
          <w:rFonts w:ascii="Arial" w:hAnsi="Arial" w:cs="Arial"/>
          <w:spacing w:val="-3"/>
        </w:rPr>
      </w:pPr>
      <w:r w:rsidRPr="003F2BF5">
        <w:rPr>
          <w:rFonts w:ascii="Arial" w:hAnsi="Arial" w:cs="Arial"/>
          <w:spacing w:val="-3"/>
          <w:u w:val="single"/>
        </w:rPr>
        <w:t>Documenti da allegare:</w:t>
      </w:r>
      <w:r w:rsidRPr="003F2BF5">
        <w:rPr>
          <w:rFonts w:ascii="Arial" w:hAnsi="Arial" w:cs="Arial"/>
          <w:spacing w:val="-3"/>
        </w:rPr>
        <w:t xml:space="preserve"> i medesimi della separazione consensuale di cui ai numeri 1, 2, 3, 4 e 5, nonché da osservare il punto 6. </w:t>
      </w:r>
    </w:p>
    <w:p w14:paraId="31579CD6" w14:textId="77777777" w:rsidR="00674F89" w:rsidRPr="003F2BF5" w:rsidRDefault="00674F89" w:rsidP="00674F89">
      <w:pPr>
        <w:tabs>
          <w:tab w:val="left" w:pos="1361"/>
          <w:tab w:val="left" w:pos="4705"/>
        </w:tabs>
        <w:suppressAutoHyphens/>
        <w:spacing w:after="120" w:line="240" w:lineRule="auto"/>
        <w:ind w:right="-1420"/>
        <w:rPr>
          <w:rFonts w:ascii="Arial" w:hAnsi="Arial" w:cs="Arial"/>
          <w:spacing w:val="-3"/>
        </w:rPr>
      </w:pPr>
      <w:r w:rsidRPr="003F2BF5">
        <w:rPr>
          <w:rFonts w:ascii="Arial" w:hAnsi="Arial" w:cs="Arial"/>
          <w:spacing w:val="-3"/>
        </w:rPr>
        <w:t xml:space="preserve">Inoltre: una </w:t>
      </w:r>
      <w:r w:rsidRPr="003F2BF5">
        <w:rPr>
          <w:rFonts w:ascii="Arial" w:hAnsi="Arial" w:cs="Arial"/>
          <w:spacing w:val="-3"/>
          <w:u w:val="single"/>
        </w:rPr>
        <w:t>copia autentica del decreto di omologa delle condizioni di separazione consensuale o della sentenza di separazione</w:t>
      </w:r>
      <w:r>
        <w:rPr>
          <w:rFonts w:ascii="Arial" w:hAnsi="Arial" w:cs="Arial"/>
          <w:spacing w:val="-3"/>
          <w:u w:val="single"/>
        </w:rPr>
        <w:t xml:space="preserve"> </w:t>
      </w:r>
      <w:bookmarkStart w:id="1" w:name="_Hlk132622230"/>
      <w:r w:rsidRPr="004E6E65">
        <w:rPr>
          <w:rFonts w:ascii="Arial" w:hAnsi="Arial" w:cs="Arial"/>
          <w:b/>
          <w:bCs/>
          <w:spacing w:val="-3"/>
          <w:u w:val="single"/>
        </w:rPr>
        <w:t>(NON DUPLICATO INFORMATICO</w:t>
      </w:r>
      <w:r>
        <w:rPr>
          <w:rFonts w:ascii="Arial" w:hAnsi="Arial" w:cs="Arial"/>
          <w:spacing w:val="-3"/>
          <w:u w:val="single"/>
        </w:rPr>
        <w:t xml:space="preserve"> in quanto non contenente i riferimenti della data della sentenza e del relativo deposito</w:t>
      </w:r>
      <w:bookmarkEnd w:id="1"/>
      <w:r>
        <w:rPr>
          <w:rFonts w:ascii="Arial" w:hAnsi="Arial" w:cs="Arial"/>
          <w:spacing w:val="-3"/>
          <w:u w:val="single"/>
        </w:rPr>
        <w:t xml:space="preserve">)   </w:t>
      </w:r>
      <w:r w:rsidRPr="003F2BF5">
        <w:rPr>
          <w:rFonts w:ascii="Arial" w:hAnsi="Arial" w:cs="Arial"/>
          <w:spacing w:val="-3"/>
          <w:u w:val="single"/>
        </w:rPr>
        <w:t xml:space="preserve"> </w:t>
      </w:r>
      <w:r w:rsidRPr="00D1074F">
        <w:rPr>
          <w:rFonts w:ascii="Arial" w:hAnsi="Arial" w:cs="Arial"/>
          <w:b/>
          <w:spacing w:val="-3"/>
        </w:rPr>
        <w:t>con attestazione di passaggio in giudicato</w:t>
      </w:r>
      <w:r w:rsidR="00D43147" w:rsidRPr="00D1074F">
        <w:rPr>
          <w:rFonts w:ascii="Arial" w:hAnsi="Arial" w:cs="Arial"/>
          <w:b/>
          <w:spacing w:val="-3"/>
        </w:rPr>
        <w:t xml:space="preserve"> </w:t>
      </w:r>
      <w:r w:rsidR="00D43147" w:rsidRPr="00D1074F">
        <w:rPr>
          <w:rFonts w:ascii="Arial" w:hAnsi="Arial" w:cs="Arial"/>
          <w:b/>
          <w:spacing w:val="-3"/>
          <w:u w:val="single"/>
        </w:rPr>
        <w:t>per le sole sentenze</w:t>
      </w:r>
      <w:r w:rsidRPr="00D1074F">
        <w:rPr>
          <w:rFonts w:ascii="Arial" w:hAnsi="Arial" w:cs="Arial"/>
          <w:b/>
          <w:spacing w:val="-3"/>
        </w:rPr>
        <w:t xml:space="preserve"> (non è sufficiente la certificazione di non interposto appello rilasciata dalla Corte d’Appello)</w:t>
      </w:r>
      <w:r w:rsidRPr="00D1074F">
        <w:rPr>
          <w:rFonts w:ascii="Arial" w:hAnsi="Arial" w:cs="Arial"/>
          <w:spacing w:val="-3"/>
        </w:rPr>
        <w:t xml:space="preserve"> </w:t>
      </w:r>
      <w:r w:rsidRPr="003F2BF5">
        <w:rPr>
          <w:rFonts w:ascii="Arial" w:hAnsi="Arial" w:cs="Arial"/>
          <w:spacing w:val="-3"/>
          <w:u w:val="single"/>
        </w:rPr>
        <w:t>o dell’accordo di negoziazione assistita;</w:t>
      </w:r>
      <w:r w:rsidRPr="003F2BF5">
        <w:rPr>
          <w:rFonts w:ascii="Arial" w:hAnsi="Arial" w:cs="Arial"/>
          <w:spacing w:val="-3"/>
        </w:rPr>
        <w:t xml:space="preserve"> laddove non siano trascorsi sei mesi/un anno dalla data della sentenza/decreto di omologa della separazione, dovrà venire allegata anche una </w:t>
      </w:r>
      <w:r w:rsidRPr="003F2BF5">
        <w:rPr>
          <w:rFonts w:ascii="Arial" w:hAnsi="Arial" w:cs="Arial"/>
          <w:spacing w:val="-3"/>
          <w:u w:val="single"/>
        </w:rPr>
        <w:t>copia autentica del</w:t>
      </w:r>
      <w:r>
        <w:rPr>
          <w:rFonts w:ascii="Arial" w:hAnsi="Arial" w:cs="Arial"/>
          <w:spacing w:val="-3"/>
          <w:u w:val="single"/>
        </w:rPr>
        <w:t>l’ordinanza</w:t>
      </w:r>
      <w:r w:rsidRPr="003F2BF5">
        <w:rPr>
          <w:rFonts w:ascii="Arial" w:hAnsi="Arial" w:cs="Arial"/>
          <w:spacing w:val="-3"/>
          <w:u w:val="single"/>
        </w:rPr>
        <w:t xml:space="preserve"> contenente l’autorizzazione a vivere separati.</w:t>
      </w:r>
    </w:p>
    <w:p w14:paraId="09288FDE" w14:textId="77777777" w:rsidR="00674F89" w:rsidRPr="003F2BF5" w:rsidRDefault="00674F89" w:rsidP="00674F89">
      <w:pPr>
        <w:tabs>
          <w:tab w:val="left" w:pos="1361"/>
          <w:tab w:val="left" w:pos="4705"/>
        </w:tabs>
        <w:suppressAutoHyphens/>
        <w:spacing w:after="120" w:line="240" w:lineRule="auto"/>
        <w:ind w:right="-1420"/>
        <w:rPr>
          <w:rFonts w:ascii="Arial" w:hAnsi="Arial" w:cs="Arial"/>
          <w:b/>
          <w:spacing w:val="-3"/>
          <w:u w:val="single"/>
        </w:rPr>
      </w:pPr>
      <w:r w:rsidRPr="003F2BF5">
        <w:rPr>
          <w:rFonts w:ascii="Arial" w:hAnsi="Arial" w:cs="Arial"/>
          <w:b/>
          <w:spacing w:val="-3"/>
          <w:u w:val="single"/>
        </w:rPr>
        <w:t>b) contenzioso</w:t>
      </w:r>
    </w:p>
    <w:p w14:paraId="7423EE1E" w14:textId="77777777" w:rsidR="00674F89" w:rsidRPr="003F2BF5" w:rsidRDefault="00674F89" w:rsidP="00674F89">
      <w:pPr>
        <w:tabs>
          <w:tab w:val="left" w:pos="1361"/>
          <w:tab w:val="left" w:pos="4705"/>
        </w:tabs>
        <w:suppressAutoHyphens/>
        <w:spacing w:after="120" w:line="240" w:lineRule="auto"/>
        <w:ind w:right="-1420"/>
        <w:rPr>
          <w:rFonts w:ascii="Arial" w:hAnsi="Arial" w:cs="Arial"/>
          <w:spacing w:val="-3"/>
        </w:rPr>
      </w:pPr>
      <w:r>
        <w:rPr>
          <w:rFonts w:ascii="Arial" w:hAnsi="Arial" w:cs="Arial"/>
          <w:spacing w:val="-3"/>
        </w:rPr>
        <w:t xml:space="preserve">Ruolo </w:t>
      </w:r>
      <w:r w:rsidR="00257BD5">
        <w:rPr>
          <w:rFonts w:ascii="Arial" w:hAnsi="Arial" w:cs="Arial"/>
          <w:bCs/>
          <w:spacing w:val="-3"/>
        </w:rPr>
        <w:t>Rito semplificato di cognizione</w:t>
      </w:r>
      <w:r w:rsidR="00257BD5" w:rsidDel="00257BD5">
        <w:rPr>
          <w:rFonts w:ascii="Arial" w:hAnsi="Arial" w:cs="Arial"/>
          <w:spacing w:val="-3"/>
        </w:rPr>
        <w:t xml:space="preserve"> </w:t>
      </w:r>
      <w:r w:rsidRPr="003F2BF5">
        <w:rPr>
          <w:rFonts w:ascii="Arial" w:hAnsi="Arial" w:cs="Arial"/>
          <w:spacing w:val="-3"/>
        </w:rPr>
        <w:t>(cod. 111022) - Contributo unificato € 98,00</w:t>
      </w:r>
    </w:p>
    <w:p w14:paraId="2172F720" w14:textId="77777777" w:rsidR="00674F89" w:rsidRPr="003F2BF5" w:rsidRDefault="00674F89" w:rsidP="00674F89">
      <w:pPr>
        <w:tabs>
          <w:tab w:val="left" w:pos="1361"/>
          <w:tab w:val="left" w:pos="4705"/>
        </w:tabs>
        <w:suppressAutoHyphens/>
        <w:spacing w:after="120" w:line="240" w:lineRule="auto"/>
        <w:ind w:right="-1420"/>
        <w:rPr>
          <w:rFonts w:ascii="Arial" w:hAnsi="Arial" w:cs="Arial"/>
          <w:spacing w:val="-3"/>
        </w:rPr>
      </w:pPr>
      <w:r w:rsidRPr="003F2BF5">
        <w:rPr>
          <w:rFonts w:ascii="Arial" w:hAnsi="Arial" w:cs="Arial"/>
          <w:spacing w:val="-3"/>
          <w:u w:val="single"/>
        </w:rPr>
        <w:t>Documenti da allegare:</w:t>
      </w:r>
      <w:r w:rsidRPr="003F2BF5">
        <w:rPr>
          <w:rFonts w:ascii="Arial" w:hAnsi="Arial" w:cs="Arial"/>
          <w:spacing w:val="-3"/>
        </w:rPr>
        <w:t xml:space="preserve"> i medesimi della separazione </w:t>
      </w:r>
      <w:r>
        <w:rPr>
          <w:rFonts w:ascii="Arial" w:hAnsi="Arial" w:cs="Arial"/>
          <w:spacing w:val="-3"/>
        </w:rPr>
        <w:t>giudiziale</w:t>
      </w:r>
      <w:r w:rsidRPr="003F2BF5">
        <w:rPr>
          <w:rFonts w:ascii="Arial" w:hAnsi="Arial" w:cs="Arial"/>
          <w:spacing w:val="-3"/>
        </w:rPr>
        <w:t xml:space="preserve"> di cui ai numeri 1, 2, 3 e 4 </w:t>
      </w:r>
    </w:p>
    <w:p w14:paraId="527F54C6" w14:textId="77777777" w:rsidR="00674F89" w:rsidRDefault="00674F89" w:rsidP="00674F89">
      <w:pPr>
        <w:tabs>
          <w:tab w:val="left" w:pos="1361"/>
          <w:tab w:val="left" w:pos="4705"/>
        </w:tabs>
        <w:suppressAutoHyphens/>
        <w:spacing w:after="120" w:line="240" w:lineRule="auto"/>
        <w:ind w:right="-1420"/>
        <w:rPr>
          <w:rFonts w:ascii="Arial" w:hAnsi="Arial" w:cs="Arial"/>
          <w:spacing w:val="-3"/>
        </w:rPr>
      </w:pPr>
      <w:r w:rsidRPr="003F2BF5">
        <w:rPr>
          <w:rFonts w:ascii="Arial" w:hAnsi="Arial" w:cs="Arial"/>
          <w:spacing w:val="-3"/>
        </w:rPr>
        <w:t xml:space="preserve">Inoltre: una </w:t>
      </w:r>
      <w:r w:rsidRPr="003F2BF5">
        <w:rPr>
          <w:rFonts w:ascii="Arial" w:hAnsi="Arial" w:cs="Arial"/>
          <w:spacing w:val="-3"/>
          <w:u w:val="single"/>
        </w:rPr>
        <w:t xml:space="preserve">copia autentica del decreto di omologa delle condizioni di separazione consensuale o della sentenza di separazione </w:t>
      </w:r>
      <w:r w:rsidRPr="00D1074F">
        <w:rPr>
          <w:rFonts w:ascii="Arial" w:hAnsi="Arial" w:cs="Arial"/>
          <w:b/>
          <w:spacing w:val="-3"/>
        </w:rPr>
        <w:t>con attestazione di passaggio in giudicato</w:t>
      </w:r>
      <w:r w:rsidR="00D43147" w:rsidRPr="00D1074F">
        <w:rPr>
          <w:rFonts w:ascii="Arial" w:hAnsi="Arial" w:cs="Arial"/>
          <w:b/>
          <w:spacing w:val="-3"/>
        </w:rPr>
        <w:t xml:space="preserve"> </w:t>
      </w:r>
      <w:r w:rsidR="00D43147" w:rsidRPr="00D1074F">
        <w:rPr>
          <w:rFonts w:ascii="Arial" w:hAnsi="Arial" w:cs="Arial"/>
          <w:b/>
          <w:spacing w:val="-3"/>
          <w:u w:val="double"/>
        </w:rPr>
        <w:t>per le sole sentenze</w:t>
      </w:r>
      <w:r w:rsidRPr="00D1074F">
        <w:rPr>
          <w:rFonts w:ascii="Arial" w:hAnsi="Arial" w:cs="Arial"/>
          <w:b/>
          <w:spacing w:val="-3"/>
        </w:rPr>
        <w:t xml:space="preserve"> (non è sufficiente la certificazione di non interposto appello rilasciata dalla Corte d’Appello) </w:t>
      </w:r>
      <w:r w:rsidRPr="00D1074F">
        <w:rPr>
          <w:rFonts w:ascii="Arial" w:hAnsi="Arial" w:cs="Arial"/>
          <w:spacing w:val="-3"/>
          <w:u w:val="single"/>
        </w:rPr>
        <w:t>o dell’accordo di negoziazione assistita;</w:t>
      </w:r>
      <w:r w:rsidRPr="003F2BF5">
        <w:rPr>
          <w:rFonts w:ascii="Arial" w:hAnsi="Arial" w:cs="Arial"/>
          <w:spacing w:val="-3"/>
        </w:rPr>
        <w:t xml:space="preserve"> laddove non siano trascorsi sei mesi/un anno dalla data della sentenza/decreto di omologa della separazione, dovrà venire allegata anche una </w:t>
      </w:r>
      <w:r w:rsidRPr="003F2BF5">
        <w:rPr>
          <w:rFonts w:ascii="Arial" w:hAnsi="Arial" w:cs="Arial"/>
          <w:spacing w:val="-3"/>
          <w:u w:val="single"/>
        </w:rPr>
        <w:t>copia autentica dell’ordinanza contenente l’autorizzazione a vivere separati.</w:t>
      </w:r>
    </w:p>
    <w:p w14:paraId="79E41B13" w14:textId="77777777" w:rsidR="00674F89" w:rsidRPr="003F2BF5" w:rsidRDefault="00674F89" w:rsidP="00674F89">
      <w:pPr>
        <w:tabs>
          <w:tab w:val="left" w:pos="1361"/>
          <w:tab w:val="left" w:pos="4705"/>
        </w:tabs>
        <w:suppressAutoHyphens/>
        <w:spacing w:after="120" w:line="240" w:lineRule="auto"/>
        <w:ind w:right="-1420"/>
        <w:rPr>
          <w:rFonts w:ascii="Arial" w:hAnsi="Arial" w:cs="Arial"/>
          <w:spacing w:val="-3"/>
        </w:rPr>
      </w:pPr>
    </w:p>
    <w:p w14:paraId="3EEF9E5D" w14:textId="77777777" w:rsidR="00674F89" w:rsidRPr="007B6D74" w:rsidRDefault="00674F89" w:rsidP="00674F89">
      <w:pPr>
        <w:tabs>
          <w:tab w:val="left" w:pos="1361"/>
          <w:tab w:val="left" w:pos="4705"/>
        </w:tabs>
        <w:suppressAutoHyphens/>
        <w:spacing w:after="120" w:line="240" w:lineRule="auto"/>
        <w:ind w:right="-1420"/>
        <w:rPr>
          <w:rFonts w:ascii="Arial" w:hAnsi="Arial" w:cs="Arial"/>
          <w:b/>
          <w:spacing w:val="-3"/>
          <w:u w:val="single"/>
        </w:rPr>
      </w:pPr>
      <w:r w:rsidRPr="003F2BF5">
        <w:rPr>
          <w:rFonts w:ascii="Arial" w:hAnsi="Arial" w:cs="Arial"/>
          <w:b/>
          <w:spacing w:val="-3"/>
          <w:u w:val="single"/>
        </w:rPr>
        <w:t>3. RICORSO PER LA CESSAZIONE DEGLI EFFETTI CIVILI DEL MATRIMONIO</w:t>
      </w:r>
      <w:r w:rsidRPr="007B6D74">
        <w:rPr>
          <w:rFonts w:ascii="Arial" w:hAnsi="Arial" w:cs="Arial"/>
          <w:b/>
          <w:spacing w:val="-3"/>
          <w:u w:val="single"/>
        </w:rPr>
        <w:t xml:space="preserve"> </w:t>
      </w:r>
    </w:p>
    <w:p w14:paraId="099B365F" w14:textId="77777777" w:rsidR="00674F89" w:rsidRPr="003F2BF5" w:rsidRDefault="00674F89" w:rsidP="00674F89">
      <w:pPr>
        <w:tabs>
          <w:tab w:val="left" w:pos="1361"/>
          <w:tab w:val="left" w:pos="4705"/>
        </w:tabs>
        <w:suppressAutoHyphens/>
        <w:spacing w:after="120" w:line="240" w:lineRule="auto"/>
        <w:ind w:right="-1420"/>
        <w:rPr>
          <w:rFonts w:ascii="Arial" w:hAnsi="Arial" w:cs="Arial"/>
          <w:b/>
          <w:spacing w:val="-3"/>
          <w:u w:val="single"/>
        </w:rPr>
      </w:pPr>
      <w:r w:rsidRPr="003F2BF5">
        <w:rPr>
          <w:rFonts w:ascii="Arial" w:hAnsi="Arial" w:cs="Arial"/>
          <w:b/>
          <w:spacing w:val="-3"/>
          <w:u w:val="single"/>
        </w:rPr>
        <w:t>a) consensuale</w:t>
      </w:r>
    </w:p>
    <w:p w14:paraId="22819329" w14:textId="77777777" w:rsidR="00674F89" w:rsidRPr="003F2BF5" w:rsidRDefault="00674F89" w:rsidP="00674F89">
      <w:pPr>
        <w:tabs>
          <w:tab w:val="left" w:pos="1361"/>
          <w:tab w:val="left" w:pos="4705"/>
        </w:tabs>
        <w:suppressAutoHyphens/>
        <w:spacing w:after="120" w:line="240" w:lineRule="auto"/>
        <w:ind w:right="-1420"/>
        <w:rPr>
          <w:rFonts w:ascii="Arial" w:hAnsi="Arial" w:cs="Arial"/>
          <w:spacing w:val="-3"/>
        </w:rPr>
      </w:pPr>
      <w:r>
        <w:rPr>
          <w:rFonts w:ascii="Arial" w:hAnsi="Arial" w:cs="Arial"/>
          <w:spacing w:val="-3"/>
        </w:rPr>
        <w:t xml:space="preserve">Ruolo </w:t>
      </w:r>
      <w:r w:rsidR="00257BD5">
        <w:rPr>
          <w:rFonts w:ascii="Arial" w:hAnsi="Arial" w:cs="Arial"/>
          <w:bCs/>
          <w:spacing w:val="-3"/>
        </w:rPr>
        <w:t>Rito semplificato di cognizione</w:t>
      </w:r>
      <w:r w:rsidR="00257BD5" w:rsidDel="00257BD5">
        <w:rPr>
          <w:rFonts w:ascii="Arial" w:hAnsi="Arial" w:cs="Arial"/>
          <w:spacing w:val="-3"/>
        </w:rPr>
        <w:t xml:space="preserve"> </w:t>
      </w:r>
      <w:r w:rsidRPr="003F2BF5">
        <w:rPr>
          <w:rFonts w:ascii="Arial" w:hAnsi="Arial" w:cs="Arial"/>
          <w:spacing w:val="-3"/>
        </w:rPr>
        <w:t>(cod. 111011) - Contributo unificato: € 43,00</w:t>
      </w:r>
    </w:p>
    <w:p w14:paraId="5FF74BA8" w14:textId="77777777" w:rsidR="00674F89" w:rsidRPr="003F2BF5" w:rsidRDefault="00674F89" w:rsidP="00674F89">
      <w:pPr>
        <w:tabs>
          <w:tab w:val="left" w:pos="1361"/>
          <w:tab w:val="left" w:pos="4705"/>
        </w:tabs>
        <w:suppressAutoHyphens/>
        <w:spacing w:after="120" w:line="240" w:lineRule="auto"/>
        <w:ind w:right="-1420"/>
        <w:rPr>
          <w:rFonts w:ascii="Arial" w:hAnsi="Arial" w:cs="Arial"/>
          <w:spacing w:val="-3"/>
        </w:rPr>
      </w:pPr>
      <w:r w:rsidRPr="003F2BF5">
        <w:rPr>
          <w:rFonts w:ascii="Arial" w:hAnsi="Arial" w:cs="Arial"/>
          <w:spacing w:val="-3"/>
          <w:u w:val="single"/>
        </w:rPr>
        <w:t>Documenti da allegare:</w:t>
      </w:r>
      <w:r w:rsidRPr="003F2BF5">
        <w:rPr>
          <w:rFonts w:ascii="Arial" w:hAnsi="Arial" w:cs="Arial"/>
          <w:spacing w:val="-3"/>
        </w:rPr>
        <w:t xml:space="preserve"> i medesimi della separazione consensuale di cui ai numeri 1, 2, 3, 4 e 5 nonché da osservare il punto 6. </w:t>
      </w:r>
    </w:p>
    <w:p w14:paraId="2D1E5BFA" w14:textId="77777777" w:rsidR="00674F89" w:rsidRPr="003F2BF5" w:rsidRDefault="00674F89" w:rsidP="00674F89">
      <w:pPr>
        <w:tabs>
          <w:tab w:val="left" w:pos="1361"/>
          <w:tab w:val="left" w:pos="4705"/>
        </w:tabs>
        <w:suppressAutoHyphens/>
        <w:spacing w:after="120" w:line="240" w:lineRule="auto"/>
        <w:ind w:right="-1420"/>
        <w:rPr>
          <w:rFonts w:ascii="Arial" w:hAnsi="Arial" w:cs="Arial"/>
          <w:spacing w:val="-3"/>
          <w:u w:val="single"/>
        </w:rPr>
      </w:pPr>
      <w:r w:rsidRPr="003F2BF5">
        <w:rPr>
          <w:rFonts w:ascii="Arial" w:hAnsi="Arial" w:cs="Arial"/>
          <w:spacing w:val="-3"/>
        </w:rPr>
        <w:t xml:space="preserve">Inoltre: una </w:t>
      </w:r>
      <w:r w:rsidRPr="003F2BF5">
        <w:rPr>
          <w:rFonts w:ascii="Arial" w:hAnsi="Arial" w:cs="Arial"/>
          <w:spacing w:val="-3"/>
          <w:u w:val="single"/>
        </w:rPr>
        <w:t>copia autentica del decreto di omologa delle condizioni di separazione consensuale o della sentenza di separazione</w:t>
      </w:r>
      <w:r>
        <w:rPr>
          <w:rFonts w:ascii="Arial" w:hAnsi="Arial" w:cs="Arial"/>
          <w:spacing w:val="-3"/>
          <w:u w:val="single"/>
        </w:rPr>
        <w:t xml:space="preserve"> </w:t>
      </w:r>
      <w:r w:rsidRPr="00E6703E">
        <w:rPr>
          <w:rFonts w:ascii="Arial" w:hAnsi="Arial" w:cs="Arial"/>
          <w:b/>
          <w:bCs/>
          <w:spacing w:val="-3"/>
          <w:u w:val="single"/>
        </w:rPr>
        <w:t>(NON DUPLICATO INFORMATICO</w:t>
      </w:r>
      <w:r w:rsidRPr="00E6703E">
        <w:rPr>
          <w:rFonts w:ascii="Arial" w:hAnsi="Arial" w:cs="Arial"/>
          <w:spacing w:val="-3"/>
          <w:u w:val="single"/>
        </w:rPr>
        <w:t xml:space="preserve"> in quanto non contenente i riferimenti della data della sentenza e del relativo deposito</w:t>
      </w:r>
      <w:r>
        <w:rPr>
          <w:rFonts w:ascii="Arial" w:hAnsi="Arial" w:cs="Arial"/>
          <w:spacing w:val="-3"/>
          <w:u w:val="single"/>
        </w:rPr>
        <w:t>)</w:t>
      </w:r>
      <w:r w:rsidRPr="003F2BF5">
        <w:rPr>
          <w:rFonts w:ascii="Arial" w:hAnsi="Arial" w:cs="Arial"/>
          <w:spacing w:val="-3"/>
          <w:u w:val="single"/>
        </w:rPr>
        <w:t xml:space="preserve"> </w:t>
      </w:r>
      <w:r w:rsidRPr="00D1074F">
        <w:rPr>
          <w:rFonts w:ascii="Arial" w:hAnsi="Arial" w:cs="Arial"/>
          <w:b/>
          <w:spacing w:val="-3"/>
        </w:rPr>
        <w:t xml:space="preserve">con attestazione di passaggio in giudicato </w:t>
      </w:r>
      <w:r w:rsidR="00D43147" w:rsidRPr="00D1074F">
        <w:rPr>
          <w:rFonts w:ascii="Arial" w:hAnsi="Arial" w:cs="Arial"/>
          <w:b/>
          <w:spacing w:val="-3"/>
          <w:u w:val="single"/>
        </w:rPr>
        <w:t>per le sole sentenze</w:t>
      </w:r>
      <w:r w:rsidR="00D43147" w:rsidRPr="00D1074F">
        <w:rPr>
          <w:rFonts w:ascii="Arial" w:hAnsi="Arial" w:cs="Arial"/>
          <w:b/>
          <w:spacing w:val="-3"/>
        </w:rPr>
        <w:t xml:space="preserve"> </w:t>
      </w:r>
      <w:r w:rsidRPr="00D1074F">
        <w:rPr>
          <w:rFonts w:ascii="Arial" w:hAnsi="Arial" w:cs="Arial"/>
          <w:b/>
          <w:spacing w:val="-3"/>
        </w:rPr>
        <w:t>(non è sufficiente la certificazione di non interposto appello rilasciata dalla Corte d’Appello)</w:t>
      </w:r>
      <w:r w:rsidRPr="00D1074F">
        <w:rPr>
          <w:rFonts w:ascii="Arial" w:hAnsi="Arial" w:cs="Arial"/>
          <w:spacing w:val="-3"/>
        </w:rPr>
        <w:t xml:space="preserve"> </w:t>
      </w:r>
      <w:r w:rsidRPr="003F2BF5">
        <w:rPr>
          <w:rFonts w:ascii="Arial" w:hAnsi="Arial" w:cs="Arial"/>
          <w:spacing w:val="-3"/>
          <w:u w:val="single"/>
        </w:rPr>
        <w:t>o dell’accordo di negoziazione assistita;</w:t>
      </w:r>
      <w:r w:rsidRPr="003F2BF5">
        <w:rPr>
          <w:rFonts w:ascii="Arial" w:hAnsi="Arial" w:cs="Arial"/>
          <w:spacing w:val="-3"/>
        </w:rPr>
        <w:t xml:space="preserve"> laddove non siano trascorsi sei mesi/un anno dalla data della sentenza/decreto di omologa della separazione, dovrà venire allegata anche una </w:t>
      </w:r>
      <w:r w:rsidRPr="003F2BF5">
        <w:rPr>
          <w:rFonts w:ascii="Arial" w:hAnsi="Arial" w:cs="Arial"/>
          <w:spacing w:val="-3"/>
          <w:u w:val="single"/>
        </w:rPr>
        <w:t>copia autentica dell’ordinanza contenente l’autorizzazione a vivere separati.</w:t>
      </w:r>
    </w:p>
    <w:p w14:paraId="00BB4789" w14:textId="77777777" w:rsidR="00674F89" w:rsidRPr="003F2BF5" w:rsidRDefault="00674F89" w:rsidP="00674F89">
      <w:pPr>
        <w:tabs>
          <w:tab w:val="left" w:pos="1361"/>
          <w:tab w:val="left" w:pos="4705"/>
        </w:tabs>
        <w:suppressAutoHyphens/>
        <w:spacing w:after="120" w:line="240" w:lineRule="auto"/>
        <w:ind w:right="-1420"/>
        <w:rPr>
          <w:rFonts w:ascii="Arial" w:hAnsi="Arial" w:cs="Arial"/>
          <w:b/>
          <w:spacing w:val="-3"/>
          <w:u w:val="single"/>
        </w:rPr>
      </w:pPr>
      <w:r w:rsidRPr="003F2BF5">
        <w:rPr>
          <w:rFonts w:ascii="Arial" w:hAnsi="Arial" w:cs="Arial"/>
          <w:b/>
          <w:spacing w:val="-3"/>
          <w:u w:val="single"/>
        </w:rPr>
        <w:t>b) contenzioso</w:t>
      </w:r>
    </w:p>
    <w:p w14:paraId="2BB411B6" w14:textId="77777777" w:rsidR="00674F89" w:rsidRPr="003F2BF5" w:rsidRDefault="00674F89" w:rsidP="00674F89">
      <w:pPr>
        <w:tabs>
          <w:tab w:val="left" w:pos="1361"/>
          <w:tab w:val="left" w:pos="4705"/>
        </w:tabs>
        <w:suppressAutoHyphens/>
        <w:spacing w:after="120" w:line="240" w:lineRule="auto"/>
        <w:ind w:right="-1420"/>
        <w:rPr>
          <w:rFonts w:ascii="Arial" w:hAnsi="Arial" w:cs="Arial"/>
          <w:spacing w:val="-3"/>
        </w:rPr>
      </w:pPr>
      <w:r>
        <w:rPr>
          <w:rFonts w:ascii="Arial" w:hAnsi="Arial" w:cs="Arial"/>
          <w:spacing w:val="-3"/>
        </w:rPr>
        <w:t xml:space="preserve">Ruolo </w:t>
      </w:r>
      <w:r w:rsidR="00257BD5">
        <w:rPr>
          <w:rFonts w:ascii="Arial" w:hAnsi="Arial" w:cs="Arial"/>
          <w:bCs/>
          <w:spacing w:val="-3"/>
        </w:rPr>
        <w:t>Rito semplificato di cognizione</w:t>
      </w:r>
      <w:r w:rsidR="00257BD5" w:rsidDel="00257BD5">
        <w:rPr>
          <w:rFonts w:ascii="Arial" w:hAnsi="Arial" w:cs="Arial"/>
          <w:spacing w:val="-3"/>
        </w:rPr>
        <w:t xml:space="preserve"> </w:t>
      </w:r>
      <w:r w:rsidRPr="003F2BF5">
        <w:rPr>
          <w:rFonts w:ascii="Arial" w:hAnsi="Arial" w:cs="Arial"/>
          <w:spacing w:val="-3"/>
        </w:rPr>
        <w:t>(cod. 111012) - Contributo unificato € 98,00</w:t>
      </w:r>
    </w:p>
    <w:p w14:paraId="36183CC6" w14:textId="77777777" w:rsidR="00674F89" w:rsidRPr="003F2BF5" w:rsidRDefault="00674F89" w:rsidP="00674F89">
      <w:pPr>
        <w:tabs>
          <w:tab w:val="left" w:pos="1361"/>
          <w:tab w:val="left" w:pos="4705"/>
        </w:tabs>
        <w:suppressAutoHyphens/>
        <w:spacing w:after="120" w:line="240" w:lineRule="auto"/>
        <w:ind w:right="-1420"/>
        <w:rPr>
          <w:rFonts w:ascii="Arial" w:hAnsi="Arial" w:cs="Arial"/>
          <w:spacing w:val="-3"/>
        </w:rPr>
      </w:pPr>
      <w:r w:rsidRPr="003F2BF5">
        <w:rPr>
          <w:rFonts w:ascii="Arial" w:hAnsi="Arial" w:cs="Arial"/>
          <w:spacing w:val="-3"/>
          <w:u w:val="single"/>
        </w:rPr>
        <w:t>Documenti da allegare:</w:t>
      </w:r>
      <w:r w:rsidRPr="003F2BF5">
        <w:rPr>
          <w:rFonts w:ascii="Arial" w:hAnsi="Arial" w:cs="Arial"/>
          <w:spacing w:val="-3"/>
        </w:rPr>
        <w:t xml:space="preserve"> i medesimi della separazione </w:t>
      </w:r>
      <w:r>
        <w:rPr>
          <w:rFonts w:ascii="Arial" w:hAnsi="Arial" w:cs="Arial"/>
          <w:spacing w:val="-3"/>
        </w:rPr>
        <w:t>giudiziale</w:t>
      </w:r>
      <w:r w:rsidRPr="003F2BF5">
        <w:rPr>
          <w:rFonts w:ascii="Arial" w:hAnsi="Arial" w:cs="Arial"/>
          <w:spacing w:val="-3"/>
        </w:rPr>
        <w:t xml:space="preserve"> di cui ai numeri 1, 2, 3 e 4 </w:t>
      </w:r>
    </w:p>
    <w:p w14:paraId="5AE04C1C" w14:textId="77777777" w:rsidR="00674F89" w:rsidRDefault="00674F89" w:rsidP="00674F89">
      <w:pPr>
        <w:tabs>
          <w:tab w:val="left" w:pos="1361"/>
          <w:tab w:val="left" w:pos="4705"/>
        </w:tabs>
        <w:suppressAutoHyphens/>
        <w:spacing w:after="120" w:line="240" w:lineRule="auto"/>
        <w:ind w:right="-1420"/>
        <w:rPr>
          <w:rFonts w:ascii="Arial" w:hAnsi="Arial" w:cs="Arial"/>
          <w:spacing w:val="-3"/>
          <w:u w:val="single"/>
        </w:rPr>
      </w:pPr>
      <w:r w:rsidRPr="003F2BF5">
        <w:rPr>
          <w:rFonts w:ascii="Arial" w:hAnsi="Arial" w:cs="Arial"/>
          <w:spacing w:val="-3"/>
        </w:rPr>
        <w:lastRenderedPageBreak/>
        <w:t xml:space="preserve">Inoltre: una </w:t>
      </w:r>
      <w:r w:rsidRPr="003F2BF5">
        <w:rPr>
          <w:rFonts w:ascii="Arial" w:hAnsi="Arial" w:cs="Arial"/>
          <w:spacing w:val="-3"/>
          <w:u w:val="single"/>
        </w:rPr>
        <w:t xml:space="preserve">copia autentica del decreto di omologa delle condizioni di separazione consensuale o della sentenza di separazione </w:t>
      </w:r>
      <w:r w:rsidRPr="00D1074F">
        <w:rPr>
          <w:rFonts w:ascii="Arial" w:hAnsi="Arial" w:cs="Arial"/>
          <w:b/>
          <w:spacing w:val="-3"/>
        </w:rPr>
        <w:t xml:space="preserve">con attestazione di passaggio in giudicato </w:t>
      </w:r>
      <w:r w:rsidR="00D43147" w:rsidRPr="00D1074F">
        <w:rPr>
          <w:rFonts w:ascii="Arial" w:hAnsi="Arial" w:cs="Arial"/>
          <w:b/>
          <w:spacing w:val="-3"/>
          <w:u w:val="single"/>
        </w:rPr>
        <w:t>per le sole sentenze</w:t>
      </w:r>
      <w:r w:rsidR="00D43147" w:rsidRPr="00D1074F">
        <w:rPr>
          <w:rFonts w:ascii="Arial" w:hAnsi="Arial" w:cs="Arial"/>
          <w:b/>
          <w:spacing w:val="-3"/>
        </w:rPr>
        <w:t xml:space="preserve"> </w:t>
      </w:r>
      <w:r w:rsidRPr="00D1074F">
        <w:rPr>
          <w:rFonts w:ascii="Arial" w:hAnsi="Arial" w:cs="Arial"/>
          <w:b/>
          <w:spacing w:val="-3"/>
        </w:rPr>
        <w:t>(non è sufficiente la certificazione di non interposto appello rilasciata dalla Corte d’Appello)</w:t>
      </w:r>
      <w:r>
        <w:rPr>
          <w:rFonts w:ascii="Arial" w:hAnsi="Arial" w:cs="Arial"/>
          <w:b/>
          <w:spacing w:val="-3"/>
          <w:u w:val="single"/>
        </w:rPr>
        <w:t xml:space="preserve"> </w:t>
      </w:r>
      <w:r w:rsidRPr="003F2BF5">
        <w:rPr>
          <w:rFonts w:ascii="Arial" w:hAnsi="Arial" w:cs="Arial"/>
          <w:spacing w:val="-3"/>
          <w:u w:val="single"/>
        </w:rPr>
        <w:t>o dell’accordo di negoziazione assistita;</w:t>
      </w:r>
      <w:r w:rsidRPr="003F2BF5">
        <w:rPr>
          <w:rFonts w:ascii="Arial" w:hAnsi="Arial" w:cs="Arial"/>
          <w:spacing w:val="-3"/>
        </w:rPr>
        <w:t xml:space="preserve"> laddove non siano trascorsi sei mesi/un anno dalla data della sentenza/decreto di omologa della separazione, dovrà venire allegata anche una </w:t>
      </w:r>
      <w:r w:rsidRPr="003F2BF5">
        <w:rPr>
          <w:rFonts w:ascii="Arial" w:hAnsi="Arial" w:cs="Arial"/>
          <w:spacing w:val="-3"/>
          <w:u w:val="single"/>
        </w:rPr>
        <w:t>copia autentica dell’ordinanza contenente l’autorizzazione a vivere separati.</w:t>
      </w:r>
    </w:p>
    <w:p w14:paraId="69D4BDF6" w14:textId="77777777" w:rsidR="00674F89" w:rsidRPr="003F2BF5" w:rsidRDefault="00674F89" w:rsidP="00674F89">
      <w:pPr>
        <w:tabs>
          <w:tab w:val="left" w:pos="1361"/>
          <w:tab w:val="left" w:pos="4705"/>
        </w:tabs>
        <w:suppressAutoHyphens/>
        <w:spacing w:after="120" w:line="240" w:lineRule="auto"/>
        <w:ind w:right="-1420"/>
        <w:rPr>
          <w:rFonts w:ascii="Arial" w:hAnsi="Arial" w:cs="Arial"/>
          <w:spacing w:val="-3"/>
          <w:u w:val="single"/>
        </w:rPr>
      </w:pPr>
    </w:p>
    <w:p w14:paraId="218886DF" w14:textId="77777777" w:rsidR="00674F89" w:rsidRPr="00445537" w:rsidRDefault="00674F89" w:rsidP="00674F89">
      <w:pPr>
        <w:tabs>
          <w:tab w:val="left" w:pos="1361"/>
          <w:tab w:val="left" w:pos="4705"/>
        </w:tabs>
        <w:suppressAutoHyphens/>
        <w:spacing w:after="120" w:line="240" w:lineRule="auto"/>
        <w:ind w:right="-1420"/>
        <w:rPr>
          <w:rFonts w:ascii="Arial" w:hAnsi="Arial" w:cs="Arial"/>
          <w:b/>
          <w:spacing w:val="-3"/>
          <w:u w:val="single"/>
        </w:rPr>
      </w:pPr>
      <w:r w:rsidRPr="003F2BF5">
        <w:rPr>
          <w:rFonts w:ascii="Arial" w:hAnsi="Arial" w:cs="Arial"/>
          <w:b/>
          <w:spacing w:val="-3"/>
          <w:u w:val="single"/>
        </w:rPr>
        <w:t xml:space="preserve">4. </w:t>
      </w:r>
      <w:r w:rsidRPr="003F19EA">
        <w:rPr>
          <w:rFonts w:ascii="Arial" w:hAnsi="Arial" w:cs="Arial"/>
          <w:b/>
          <w:spacing w:val="-3"/>
          <w:u w:val="single"/>
        </w:rPr>
        <w:t xml:space="preserve">RICORSI </w:t>
      </w:r>
      <w:proofErr w:type="spellStart"/>
      <w:proofErr w:type="gramStart"/>
      <w:r w:rsidRPr="003F19EA">
        <w:rPr>
          <w:rFonts w:ascii="Arial" w:hAnsi="Arial" w:cs="Arial"/>
          <w:b/>
          <w:spacing w:val="-3"/>
          <w:u w:val="single"/>
        </w:rPr>
        <w:t>pre</w:t>
      </w:r>
      <w:proofErr w:type="spellEnd"/>
      <w:r w:rsidRPr="003F19EA">
        <w:rPr>
          <w:rFonts w:ascii="Arial" w:hAnsi="Arial" w:cs="Arial"/>
          <w:b/>
          <w:spacing w:val="-3"/>
          <w:u w:val="single"/>
        </w:rPr>
        <w:t xml:space="preserve"> Cartabia</w:t>
      </w:r>
      <w:proofErr w:type="gramEnd"/>
      <w:r w:rsidRPr="003F19EA">
        <w:rPr>
          <w:rFonts w:ascii="Arial" w:hAnsi="Arial" w:cs="Arial"/>
          <w:b/>
          <w:spacing w:val="-3"/>
          <w:u w:val="single"/>
        </w:rPr>
        <w:t xml:space="preserve"> 337 bis c.c. </w:t>
      </w:r>
    </w:p>
    <w:p w14:paraId="0DAAE032" w14:textId="77777777" w:rsidR="00674F89" w:rsidRPr="00D1074F" w:rsidRDefault="00674F89" w:rsidP="00674F89">
      <w:pPr>
        <w:tabs>
          <w:tab w:val="left" w:pos="1361"/>
          <w:tab w:val="left" w:pos="4705"/>
        </w:tabs>
        <w:suppressAutoHyphens/>
        <w:spacing w:after="120" w:line="240" w:lineRule="auto"/>
        <w:ind w:right="-1420"/>
        <w:rPr>
          <w:rFonts w:ascii="Arial" w:hAnsi="Arial" w:cs="Arial"/>
          <w:spacing w:val="-3"/>
          <w:u w:val="single"/>
        </w:rPr>
      </w:pPr>
      <w:r w:rsidRPr="00D1074F">
        <w:rPr>
          <w:rFonts w:ascii="Arial" w:hAnsi="Arial" w:cs="Arial"/>
          <w:spacing w:val="-3"/>
          <w:u w:val="single"/>
        </w:rPr>
        <w:t>Ricorso consensuale:</w:t>
      </w:r>
    </w:p>
    <w:p w14:paraId="6F67A711" w14:textId="77777777" w:rsidR="00674F89" w:rsidRPr="00445537" w:rsidRDefault="00674F89" w:rsidP="00674F89">
      <w:pPr>
        <w:tabs>
          <w:tab w:val="left" w:pos="1361"/>
          <w:tab w:val="left" w:pos="4705"/>
        </w:tabs>
        <w:suppressAutoHyphens/>
        <w:spacing w:after="120" w:line="240" w:lineRule="auto"/>
        <w:ind w:right="-1420"/>
        <w:rPr>
          <w:rFonts w:ascii="Arial" w:hAnsi="Arial" w:cs="Arial"/>
          <w:color w:val="FF0000"/>
          <w:spacing w:val="-3"/>
        </w:rPr>
      </w:pPr>
      <w:r w:rsidRPr="00445537">
        <w:rPr>
          <w:rFonts w:ascii="Arial" w:hAnsi="Arial" w:cs="Arial"/>
          <w:spacing w:val="-3"/>
        </w:rPr>
        <w:t xml:space="preserve">Ruolo </w:t>
      </w:r>
      <w:r>
        <w:rPr>
          <w:rFonts w:ascii="Arial" w:hAnsi="Arial" w:cs="Arial"/>
          <w:bCs/>
          <w:spacing w:val="-3"/>
        </w:rPr>
        <w:t>Rito semplificato di cognizione</w:t>
      </w:r>
      <w:r w:rsidRPr="00445537">
        <w:rPr>
          <w:rFonts w:ascii="Arial" w:hAnsi="Arial" w:cs="Arial"/>
          <w:spacing w:val="-3"/>
        </w:rPr>
        <w:t xml:space="preserve"> (cod. </w:t>
      </w:r>
      <w:r>
        <w:rPr>
          <w:rFonts w:ascii="Arial" w:hAnsi="Arial" w:cs="Arial"/>
          <w:spacing w:val="-3"/>
        </w:rPr>
        <w:t>111107</w:t>
      </w:r>
      <w:r w:rsidRPr="00445537">
        <w:rPr>
          <w:rFonts w:ascii="Arial" w:hAnsi="Arial" w:cs="Arial"/>
          <w:spacing w:val="-3"/>
        </w:rPr>
        <w:t xml:space="preserve">) </w:t>
      </w:r>
      <w:r w:rsidRPr="003F2BF5">
        <w:rPr>
          <w:rFonts w:ascii="Arial" w:hAnsi="Arial" w:cs="Arial"/>
          <w:spacing w:val="-3"/>
        </w:rPr>
        <w:t xml:space="preserve">- </w:t>
      </w:r>
      <w:bookmarkStart w:id="2" w:name="_Hlk132364072"/>
      <w:r w:rsidRPr="003F2BF5">
        <w:rPr>
          <w:rFonts w:ascii="Arial" w:hAnsi="Arial" w:cs="Arial"/>
          <w:spacing w:val="-3"/>
        </w:rPr>
        <w:t>Marca da bollo € 27,00, esenzione da contributo unificato ai sensi dell’art. 10 D.P.R. 115/2002</w:t>
      </w:r>
    </w:p>
    <w:bookmarkEnd w:id="2"/>
    <w:p w14:paraId="76812D42" w14:textId="77777777" w:rsidR="00674F89" w:rsidRDefault="00674F89" w:rsidP="00674F89">
      <w:pPr>
        <w:tabs>
          <w:tab w:val="left" w:pos="1361"/>
          <w:tab w:val="left" w:pos="4705"/>
        </w:tabs>
        <w:suppressAutoHyphens/>
        <w:spacing w:after="120" w:line="240" w:lineRule="auto"/>
        <w:ind w:right="-1420"/>
        <w:rPr>
          <w:rFonts w:ascii="Arial" w:hAnsi="Arial" w:cs="Arial"/>
          <w:spacing w:val="-3"/>
        </w:rPr>
      </w:pPr>
      <w:r w:rsidRPr="0095656C">
        <w:rPr>
          <w:rFonts w:ascii="Arial" w:hAnsi="Arial" w:cs="Arial"/>
          <w:spacing w:val="-3"/>
          <w:u w:val="single"/>
        </w:rPr>
        <w:t>Documenti da allegare:</w:t>
      </w:r>
      <w:r>
        <w:rPr>
          <w:rFonts w:ascii="Arial" w:hAnsi="Arial" w:cs="Arial"/>
          <w:spacing w:val="-3"/>
        </w:rPr>
        <w:t xml:space="preserve"> </w:t>
      </w:r>
      <w:r w:rsidRPr="003F2BF5">
        <w:rPr>
          <w:rFonts w:ascii="Arial" w:hAnsi="Arial" w:cs="Arial"/>
          <w:spacing w:val="-3"/>
        </w:rPr>
        <w:t>i medesimi della separazione consensuale di cui ai numeri 2, 3 e 4</w:t>
      </w:r>
      <w:r>
        <w:rPr>
          <w:rFonts w:ascii="Arial" w:hAnsi="Arial" w:cs="Arial"/>
          <w:spacing w:val="-3"/>
        </w:rPr>
        <w:t>, nonché</w:t>
      </w:r>
      <w:r w:rsidRPr="003F2BF5">
        <w:rPr>
          <w:rFonts w:ascii="Arial" w:hAnsi="Arial" w:cs="Arial"/>
          <w:spacing w:val="-3"/>
        </w:rPr>
        <w:t xml:space="preserve"> da osservare anche il punto 6.</w:t>
      </w:r>
    </w:p>
    <w:p w14:paraId="54B2475E" w14:textId="77777777" w:rsidR="00674F89" w:rsidRDefault="00674F89" w:rsidP="00674F89">
      <w:pPr>
        <w:tabs>
          <w:tab w:val="left" w:pos="1361"/>
          <w:tab w:val="left" w:pos="4705"/>
        </w:tabs>
        <w:suppressAutoHyphens/>
        <w:spacing w:after="120" w:line="240" w:lineRule="auto"/>
        <w:ind w:right="-1420"/>
        <w:rPr>
          <w:rFonts w:ascii="Arial" w:hAnsi="Arial" w:cs="Arial"/>
          <w:spacing w:val="-3"/>
        </w:rPr>
      </w:pPr>
      <w:r>
        <w:rPr>
          <w:rFonts w:ascii="Arial" w:hAnsi="Arial" w:cs="Arial"/>
          <w:spacing w:val="-3"/>
        </w:rPr>
        <w:t>Ricorso contenzioso:</w:t>
      </w:r>
    </w:p>
    <w:p w14:paraId="5668CDDE" w14:textId="77777777" w:rsidR="00674F89" w:rsidRDefault="00674F89" w:rsidP="00674F89">
      <w:pPr>
        <w:tabs>
          <w:tab w:val="left" w:pos="1361"/>
          <w:tab w:val="left" w:pos="4705"/>
        </w:tabs>
        <w:suppressAutoHyphens/>
        <w:spacing w:after="120" w:line="240" w:lineRule="auto"/>
        <w:ind w:right="-1420"/>
        <w:rPr>
          <w:rFonts w:ascii="Arial" w:hAnsi="Arial" w:cs="Arial"/>
          <w:spacing w:val="-3"/>
        </w:rPr>
      </w:pPr>
      <w:r>
        <w:rPr>
          <w:rFonts w:ascii="Arial" w:hAnsi="Arial" w:cs="Arial"/>
          <w:spacing w:val="-3"/>
        </w:rPr>
        <w:t xml:space="preserve">Ruolo </w:t>
      </w:r>
      <w:r>
        <w:rPr>
          <w:rFonts w:ascii="Arial" w:hAnsi="Arial" w:cs="Arial"/>
          <w:bCs/>
          <w:spacing w:val="-3"/>
        </w:rPr>
        <w:t xml:space="preserve">Rito semplificato di cognizione (cod. 111106) - </w:t>
      </w:r>
      <w:r w:rsidRPr="0095656C">
        <w:rPr>
          <w:rFonts w:ascii="Arial" w:hAnsi="Arial" w:cs="Arial"/>
          <w:bCs/>
          <w:spacing w:val="-3"/>
        </w:rPr>
        <w:t>Marca da bollo € 27,00, esenzione da contributo unificato ai sensi dell’art. 10 D.P.R. 115/2002</w:t>
      </w:r>
    </w:p>
    <w:p w14:paraId="0DAEACFF" w14:textId="77777777" w:rsidR="00674F89" w:rsidRDefault="00674F89" w:rsidP="00674F89">
      <w:pPr>
        <w:tabs>
          <w:tab w:val="left" w:pos="1361"/>
          <w:tab w:val="left" w:pos="4705"/>
        </w:tabs>
        <w:suppressAutoHyphens/>
        <w:spacing w:after="120" w:line="240" w:lineRule="auto"/>
        <w:ind w:right="-1420"/>
        <w:rPr>
          <w:rFonts w:ascii="Arial" w:hAnsi="Arial" w:cs="Arial"/>
          <w:spacing w:val="-3"/>
        </w:rPr>
      </w:pPr>
      <w:r w:rsidRPr="0095656C">
        <w:rPr>
          <w:rFonts w:ascii="Arial" w:hAnsi="Arial" w:cs="Arial"/>
          <w:spacing w:val="-3"/>
          <w:u w:val="single"/>
        </w:rPr>
        <w:t>Documenti da allegare:</w:t>
      </w:r>
      <w:r>
        <w:rPr>
          <w:rFonts w:ascii="Arial" w:hAnsi="Arial" w:cs="Arial"/>
          <w:spacing w:val="-3"/>
        </w:rPr>
        <w:t xml:space="preserve"> </w:t>
      </w:r>
      <w:r w:rsidRPr="00954461">
        <w:rPr>
          <w:rFonts w:ascii="Arial" w:hAnsi="Arial" w:cs="Arial"/>
          <w:spacing w:val="-3"/>
        </w:rPr>
        <w:t xml:space="preserve">i medesimi della separazione </w:t>
      </w:r>
      <w:r>
        <w:rPr>
          <w:rFonts w:ascii="Arial" w:hAnsi="Arial" w:cs="Arial"/>
          <w:spacing w:val="-3"/>
        </w:rPr>
        <w:t>giudiziale</w:t>
      </w:r>
      <w:r w:rsidRPr="00954461">
        <w:rPr>
          <w:rFonts w:ascii="Arial" w:hAnsi="Arial" w:cs="Arial"/>
          <w:spacing w:val="-3"/>
        </w:rPr>
        <w:t xml:space="preserve"> di cui ai numeri 2, 3 e 4</w:t>
      </w:r>
      <w:r>
        <w:rPr>
          <w:rFonts w:ascii="Arial" w:hAnsi="Arial" w:cs="Arial"/>
          <w:spacing w:val="-3"/>
        </w:rPr>
        <w:t xml:space="preserve"> </w:t>
      </w:r>
    </w:p>
    <w:p w14:paraId="012F62F8" w14:textId="77777777" w:rsidR="00674F89" w:rsidRPr="0095656C" w:rsidRDefault="00674F89" w:rsidP="00674F89">
      <w:pPr>
        <w:tabs>
          <w:tab w:val="left" w:pos="1361"/>
          <w:tab w:val="left" w:pos="4705"/>
        </w:tabs>
        <w:suppressAutoHyphens/>
        <w:spacing w:after="120" w:line="240" w:lineRule="auto"/>
        <w:ind w:right="-1420"/>
        <w:rPr>
          <w:rFonts w:ascii="Arial" w:hAnsi="Arial" w:cs="Arial"/>
          <w:spacing w:val="-3"/>
          <w:u w:val="single"/>
        </w:rPr>
      </w:pPr>
      <w:r w:rsidRPr="0095656C">
        <w:rPr>
          <w:rFonts w:ascii="Arial" w:hAnsi="Arial" w:cs="Arial"/>
          <w:b/>
          <w:spacing w:val="-3"/>
          <w:u w:val="single"/>
        </w:rPr>
        <w:t>Inoltre, in ogni caso:</w:t>
      </w:r>
      <w:r w:rsidRPr="0095656C">
        <w:rPr>
          <w:rFonts w:ascii="Arial" w:hAnsi="Arial" w:cs="Arial"/>
          <w:spacing w:val="-3"/>
        </w:rPr>
        <w:t xml:space="preserve"> Estratto per riassunto dell’atto di nascita del/i minore/i (</w:t>
      </w:r>
      <w:r w:rsidRPr="0095656C">
        <w:rPr>
          <w:rFonts w:ascii="Arial" w:hAnsi="Arial" w:cs="Arial"/>
          <w:spacing w:val="-3"/>
          <w:u w:val="single"/>
        </w:rPr>
        <w:t>da cui risulti la paternità e la maternità del/i minore/i</w:t>
      </w:r>
      <w:r w:rsidRPr="0095656C">
        <w:rPr>
          <w:rFonts w:ascii="Arial" w:hAnsi="Arial" w:cs="Arial"/>
          <w:spacing w:val="-3"/>
        </w:rPr>
        <w:t xml:space="preserve">; </w:t>
      </w:r>
      <w:r w:rsidRPr="0095656C">
        <w:rPr>
          <w:rFonts w:ascii="Arial" w:hAnsi="Arial" w:cs="Arial"/>
          <w:spacing w:val="-3"/>
          <w:u w:val="single"/>
        </w:rPr>
        <w:t>N.B. dai certificati dell’ANPR non si ricavano tali dati, e la presenza del minore nello stato di famiglia non determina necessariamente il legame genitoriale)</w:t>
      </w:r>
    </w:p>
    <w:p w14:paraId="11F47DA4" w14:textId="77777777" w:rsidR="00674F89" w:rsidRPr="003F2BF5" w:rsidRDefault="00674F89" w:rsidP="00674F89">
      <w:pPr>
        <w:tabs>
          <w:tab w:val="left" w:pos="1361"/>
          <w:tab w:val="left" w:pos="4705"/>
        </w:tabs>
        <w:suppressAutoHyphens/>
        <w:spacing w:after="120" w:line="240" w:lineRule="auto"/>
        <w:ind w:right="-1420"/>
        <w:rPr>
          <w:rFonts w:ascii="Arial" w:hAnsi="Arial" w:cs="Arial"/>
          <w:spacing w:val="-3"/>
        </w:rPr>
      </w:pPr>
    </w:p>
    <w:p w14:paraId="6B84C33C" w14:textId="77777777" w:rsidR="00674F89" w:rsidRDefault="00674F89" w:rsidP="00674F89">
      <w:pPr>
        <w:tabs>
          <w:tab w:val="left" w:pos="1361"/>
          <w:tab w:val="left" w:pos="4705"/>
        </w:tabs>
        <w:suppressAutoHyphens/>
        <w:spacing w:after="120" w:line="240" w:lineRule="auto"/>
        <w:ind w:right="-1420"/>
        <w:rPr>
          <w:rFonts w:ascii="Arial" w:hAnsi="Arial" w:cs="Arial"/>
          <w:b/>
          <w:spacing w:val="-3"/>
          <w:u w:val="single"/>
        </w:rPr>
      </w:pPr>
      <w:r w:rsidRPr="003F2BF5">
        <w:rPr>
          <w:rFonts w:ascii="Arial" w:hAnsi="Arial" w:cs="Arial"/>
          <w:b/>
          <w:spacing w:val="-3"/>
          <w:u w:val="single"/>
        </w:rPr>
        <w:t>5. RICORSO PER LA MODIFICA DELLE CONDIZIONI DI SEPARAZIONE</w:t>
      </w:r>
      <w:r w:rsidRPr="007B6D74">
        <w:rPr>
          <w:rFonts w:ascii="Arial" w:hAnsi="Arial" w:cs="Arial"/>
          <w:b/>
          <w:spacing w:val="-3"/>
          <w:u w:val="single"/>
        </w:rPr>
        <w:t xml:space="preserve"> </w:t>
      </w:r>
    </w:p>
    <w:p w14:paraId="5F42C526" w14:textId="77777777" w:rsidR="00674F89" w:rsidRPr="00D1074F" w:rsidRDefault="00674F89" w:rsidP="00674F89">
      <w:pPr>
        <w:tabs>
          <w:tab w:val="left" w:pos="1361"/>
          <w:tab w:val="left" w:pos="4705"/>
        </w:tabs>
        <w:suppressAutoHyphens/>
        <w:spacing w:after="120" w:line="240" w:lineRule="auto"/>
        <w:ind w:right="-1420"/>
        <w:rPr>
          <w:rFonts w:ascii="Arial" w:hAnsi="Arial" w:cs="Arial"/>
          <w:spacing w:val="-3"/>
          <w:u w:val="single"/>
        </w:rPr>
      </w:pPr>
      <w:r w:rsidRPr="00D1074F">
        <w:rPr>
          <w:rFonts w:ascii="Arial" w:hAnsi="Arial" w:cs="Arial"/>
          <w:spacing w:val="-3"/>
          <w:u w:val="single"/>
        </w:rPr>
        <w:t>Ricorso consensuale</w:t>
      </w:r>
      <w:r>
        <w:rPr>
          <w:rFonts w:ascii="Arial" w:hAnsi="Arial" w:cs="Arial"/>
          <w:spacing w:val="-3"/>
          <w:u w:val="single"/>
        </w:rPr>
        <w:t>:</w:t>
      </w:r>
    </w:p>
    <w:p w14:paraId="1F923E10" w14:textId="77777777" w:rsidR="00674F89" w:rsidRPr="003F2BF5" w:rsidRDefault="00674F89" w:rsidP="00674F89">
      <w:pPr>
        <w:tabs>
          <w:tab w:val="left" w:pos="1361"/>
          <w:tab w:val="left" w:pos="4705"/>
        </w:tabs>
        <w:suppressAutoHyphens/>
        <w:spacing w:after="120" w:line="240" w:lineRule="auto"/>
        <w:ind w:right="-1420"/>
        <w:rPr>
          <w:rFonts w:ascii="Arial" w:hAnsi="Arial" w:cs="Arial"/>
          <w:spacing w:val="-3"/>
        </w:rPr>
      </w:pPr>
      <w:r>
        <w:rPr>
          <w:rFonts w:ascii="Arial" w:hAnsi="Arial" w:cs="Arial"/>
          <w:spacing w:val="-3"/>
        </w:rPr>
        <w:t xml:space="preserve">Ruolo </w:t>
      </w:r>
      <w:r>
        <w:rPr>
          <w:rFonts w:ascii="Arial" w:hAnsi="Arial" w:cs="Arial"/>
          <w:bCs/>
          <w:spacing w:val="-3"/>
        </w:rPr>
        <w:t>Rito semplificato di cognizione</w:t>
      </w:r>
      <w:r w:rsidDel="0095656C">
        <w:rPr>
          <w:rFonts w:ascii="Arial" w:hAnsi="Arial" w:cs="Arial"/>
          <w:spacing w:val="-3"/>
        </w:rPr>
        <w:t xml:space="preserve"> </w:t>
      </w:r>
      <w:r w:rsidRPr="003F2BF5">
        <w:rPr>
          <w:rFonts w:ascii="Arial" w:hAnsi="Arial" w:cs="Arial"/>
          <w:spacing w:val="-3"/>
        </w:rPr>
        <w:t xml:space="preserve">(cod. </w:t>
      </w:r>
      <w:r>
        <w:rPr>
          <w:rFonts w:ascii="Arial" w:hAnsi="Arial" w:cs="Arial"/>
          <w:spacing w:val="-3"/>
        </w:rPr>
        <w:t>111010</w:t>
      </w:r>
      <w:r w:rsidRPr="003F2BF5">
        <w:rPr>
          <w:rFonts w:ascii="Arial" w:hAnsi="Arial" w:cs="Arial"/>
          <w:spacing w:val="-3"/>
        </w:rPr>
        <w:t>) - Contributo unificato € 98,00</w:t>
      </w:r>
    </w:p>
    <w:p w14:paraId="4863BDEF" w14:textId="77777777" w:rsidR="00674F89" w:rsidRDefault="00674F89" w:rsidP="00674F89">
      <w:pPr>
        <w:tabs>
          <w:tab w:val="left" w:pos="1361"/>
          <w:tab w:val="left" w:pos="4705"/>
        </w:tabs>
        <w:suppressAutoHyphens/>
        <w:spacing w:after="120" w:line="240" w:lineRule="auto"/>
        <w:ind w:right="-1420"/>
        <w:rPr>
          <w:rFonts w:ascii="Arial" w:hAnsi="Arial" w:cs="Arial"/>
          <w:spacing w:val="-3"/>
        </w:rPr>
      </w:pPr>
      <w:r w:rsidRPr="003F2BF5">
        <w:rPr>
          <w:rFonts w:ascii="Arial" w:hAnsi="Arial" w:cs="Arial"/>
          <w:spacing w:val="-3"/>
          <w:u w:val="single"/>
        </w:rPr>
        <w:t>Documenti da allegare:</w:t>
      </w:r>
      <w:r>
        <w:rPr>
          <w:rFonts w:ascii="Arial" w:hAnsi="Arial" w:cs="Arial"/>
          <w:spacing w:val="-3"/>
        </w:rPr>
        <w:t xml:space="preserve"> </w:t>
      </w:r>
      <w:r w:rsidRPr="003F2BF5">
        <w:rPr>
          <w:rFonts w:ascii="Arial" w:hAnsi="Arial" w:cs="Arial"/>
          <w:spacing w:val="-3"/>
        </w:rPr>
        <w:t>i medesimi della separazione consensuale di cui ai numeri 1, 2, 3, 4</w:t>
      </w:r>
      <w:r>
        <w:rPr>
          <w:rFonts w:ascii="Arial" w:hAnsi="Arial" w:cs="Arial"/>
          <w:spacing w:val="-3"/>
        </w:rPr>
        <w:t xml:space="preserve"> nonché </w:t>
      </w:r>
      <w:proofErr w:type="spellStart"/>
      <w:r w:rsidRPr="003F2BF5">
        <w:rPr>
          <w:rFonts w:ascii="Arial" w:hAnsi="Arial" w:cs="Arial"/>
          <w:spacing w:val="-3"/>
        </w:rPr>
        <w:t>ev</w:t>
      </w:r>
      <w:proofErr w:type="spellEnd"/>
      <w:r w:rsidRPr="003F2BF5">
        <w:rPr>
          <w:rFonts w:ascii="Arial" w:hAnsi="Arial" w:cs="Arial"/>
          <w:spacing w:val="-3"/>
        </w:rPr>
        <w:t>. anche i documenti di cui al n. 5 ed osservare il punto 6.</w:t>
      </w:r>
    </w:p>
    <w:p w14:paraId="357A56A9" w14:textId="77777777" w:rsidR="00674F89" w:rsidRPr="00D1074F" w:rsidRDefault="00674F89" w:rsidP="00674F89">
      <w:pPr>
        <w:tabs>
          <w:tab w:val="left" w:pos="1361"/>
          <w:tab w:val="left" w:pos="4705"/>
        </w:tabs>
        <w:suppressAutoHyphens/>
        <w:spacing w:after="120" w:line="240" w:lineRule="auto"/>
        <w:ind w:right="-1420"/>
        <w:rPr>
          <w:rFonts w:ascii="Arial" w:hAnsi="Arial" w:cs="Arial"/>
          <w:spacing w:val="-3"/>
          <w:u w:val="single"/>
        </w:rPr>
      </w:pPr>
      <w:r w:rsidRPr="00D1074F">
        <w:rPr>
          <w:rFonts w:ascii="Arial" w:hAnsi="Arial" w:cs="Arial"/>
          <w:spacing w:val="-3"/>
          <w:u w:val="single"/>
        </w:rPr>
        <w:t>Ricorso contenzioso:</w:t>
      </w:r>
    </w:p>
    <w:p w14:paraId="315B6D42" w14:textId="77777777" w:rsidR="00674F89" w:rsidRDefault="00674F89" w:rsidP="00674F89">
      <w:pPr>
        <w:tabs>
          <w:tab w:val="left" w:pos="1361"/>
          <w:tab w:val="left" w:pos="4705"/>
        </w:tabs>
        <w:suppressAutoHyphens/>
        <w:spacing w:after="120" w:line="240" w:lineRule="auto"/>
        <w:ind w:right="-1420"/>
        <w:rPr>
          <w:rFonts w:ascii="Arial" w:hAnsi="Arial" w:cs="Arial"/>
          <w:bCs/>
          <w:spacing w:val="-3"/>
        </w:rPr>
      </w:pPr>
      <w:r>
        <w:rPr>
          <w:rFonts w:ascii="Arial" w:hAnsi="Arial" w:cs="Arial"/>
          <w:spacing w:val="-3"/>
        </w:rPr>
        <w:t xml:space="preserve">Ruolo </w:t>
      </w:r>
      <w:r>
        <w:rPr>
          <w:rFonts w:ascii="Arial" w:hAnsi="Arial" w:cs="Arial"/>
          <w:bCs/>
          <w:spacing w:val="-3"/>
        </w:rPr>
        <w:t>Rito semplificato di cognizione (cod. 111005) – Contributo unificato € 98,00</w:t>
      </w:r>
    </w:p>
    <w:p w14:paraId="1B7B4AFB" w14:textId="77777777" w:rsidR="00674F89" w:rsidRPr="003F2BF5" w:rsidRDefault="00674F89" w:rsidP="00674F89">
      <w:pPr>
        <w:tabs>
          <w:tab w:val="left" w:pos="1361"/>
          <w:tab w:val="left" w:pos="4705"/>
        </w:tabs>
        <w:suppressAutoHyphens/>
        <w:spacing w:after="120" w:line="240" w:lineRule="auto"/>
        <w:ind w:right="-1420"/>
        <w:rPr>
          <w:rFonts w:ascii="Arial" w:hAnsi="Arial" w:cs="Arial"/>
          <w:spacing w:val="-3"/>
        </w:rPr>
      </w:pPr>
      <w:r w:rsidRPr="00D1074F">
        <w:rPr>
          <w:rFonts w:ascii="Arial" w:hAnsi="Arial" w:cs="Arial"/>
          <w:bCs/>
          <w:spacing w:val="-3"/>
          <w:u w:val="single"/>
        </w:rPr>
        <w:t>Documenti da allegare:</w:t>
      </w:r>
      <w:r>
        <w:rPr>
          <w:rFonts w:ascii="Arial" w:hAnsi="Arial" w:cs="Arial"/>
          <w:spacing w:val="-3"/>
        </w:rPr>
        <w:t xml:space="preserve"> </w:t>
      </w:r>
      <w:r w:rsidRPr="00954461">
        <w:rPr>
          <w:rFonts w:ascii="Arial" w:hAnsi="Arial" w:cs="Arial"/>
          <w:spacing w:val="-3"/>
        </w:rPr>
        <w:t xml:space="preserve">i medesimi della separazione giudiziale di cui ai numeri </w:t>
      </w:r>
      <w:r>
        <w:rPr>
          <w:rFonts w:ascii="Arial" w:hAnsi="Arial" w:cs="Arial"/>
          <w:spacing w:val="-3"/>
        </w:rPr>
        <w:t xml:space="preserve">1, </w:t>
      </w:r>
      <w:r w:rsidRPr="00954461">
        <w:rPr>
          <w:rFonts w:ascii="Arial" w:hAnsi="Arial" w:cs="Arial"/>
          <w:spacing w:val="-3"/>
        </w:rPr>
        <w:t>2, 3 e 4</w:t>
      </w:r>
    </w:p>
    <w:p w14:paraId="63F83607" w14:textId="77777777" w:rsidR="00674F89" w:rsidRDefault="00674F89" w:rsidP="00674F89">
      <w:pPr>
        <w:tabs>
          <w:tab w:val="left" w:pos="1361"/>
          <w:tab w:val="left" w:pos="4705"/>
        </w:tabs>
        <w:suppressAutoHyphens/>
        <w:spacing w:after="120" w:line="240" w:lineRule="auto"/>
        <w:ind w:right="-1420"/>
        <w:rPr>
          <w:rFonts w:ascii="Arial" w:hAnsi="Arial" w:cs="Arial"/>
          <w:spacing w:val="-3"/>
          <w:u w:val="single"/>
        </w:rPr>
      </w:pPr>
      <w:r w:rsidRPr="003F2BF5">
        <w:rPr>
          <w:rFonts w:ascii="Arial" w:hAnsi="Arial" w:cs="Arial"/>
          <w:spacing w:val="-3"/>
        </w:rPr>
        <w:t>Inoltre</w:t>
      </w:r>
      <w:r>
        <w:rPr>
          <w:rFonts w:ascii="Arial" w:hAnsi="Arial" w:cs="Arial"/>
          <w:spacing w:val="-3"/>
        </w:rPr>
        <w:t>, in ogni caso</w:t>
      </w:r>
      <w:r w:rsidRPr="003F2BF5">
        <w:rPr>
          <w:rFonts w:ascii="Arial" w:hAnsi="Arial" w:cs="Arial"/>
          <w:spacing w:val="-3"/>
        </w:rPr>
        <w:t xml:space="preserve">: una </w:t>
      </w:r>
      <w:r w:rsidRPr="003F2BF5">
        <w:rPr>
          <w:rFonts w:ascii="Arial" w:hAnsi="Arial" w:cs="Arial"/>
          <w:spacing w:val="-3"/>
          <w:u w:val="single"/>
        </w:rPr>
        <w:t>copia autentica del decreto di omologa delle condizioni di separazione consensuale o della sentenza di separazione o dell’accordo di negoziazione assistita</w:t>
      </w:r>
    </w:p>
    <w:p w14:paraId="443DA93F" w14:textId="77777777" w:rsidR="00674F89" w:rsidRPr="003F2BF5" w:rsidRDefault="00674F89" w:rsidP="00674F89">
      <w:pPr>
        <w:tabs>
          <w:tab w:val="left" w:pos="1361"/>
          <w:tab w:val="left" w:pos="4705"/>
        </w:tabs>
        <w:suppressAutoHyphens/>
        <w:spacing w:after="120" w:line="240" w:lineRule="auto"/>
        <w:ind w:right="-1420"/>
        <w:rPr>
          <w:rFonts w:ascii="Arial" w:hAnsi="Arial" w:cs="Arial"/>
          <w:spacing w:val="-3"/>
        </w:rPr>
      </w:pPr>
    </w:p>
    <w:p w14:paraId="0C92B5A6" w14:textId="77777777" w:rsidR="00674F89" w:rsidRPr="003F2BF5" w:rsidRDefault="00674F89" w:rsidP="00674F89">
      <w:pPr>
        <w:tabs>
          <w:tab w:val="left" w:pos="1361"/>
          <w:tab w:val="left" w:pos="4705"/>
        </w:tabs>
        <w:suppressAutoHyphens/>
        <w:spacing w:after="120" w:line="240" w:lineRule="auto"/>
        <w:ind w:right="-1420"/>
        <w:rPr>
          <w:rFonts w:ascii="Arial" w:hAnsi="Arial" w:cs="Arial"/>
          <w:b/>
          <w:spacing w:val="-3"/>
          <w:u w:val="single"/>
        </w:rPr>
      </w:pPr>
      <w:r w:rsidRPr="003F2BF5">
        <w:rPr>
          <w:rFonts w:ascii="Arial" w:hAnsi="Arial" w:cs="Arial"/>
          <w:b/>
          <w:spacing w:val="-3"/>
          <w:u w:val="single"/>
        </w:rPr>
        <w:t>6. RICORSO PER LA MODIFICA DELLE CONDIZIONI DI DIVORZIO</w:t>
      </w:r>
      <w:r w:rsidRPr="007B6D74">
        <w:rPr>
          <w:rFonts w:ascii="Arial" w:hAnsi="Arial" w:cs="Arial"/>
          <w:b/>
          <w:spacing w:val="-3"/>
          <w:u w:val="single"/>
        </w:rPr>
        <w:t xml:space="preserve"> </w:t>
      </w:r>
    </w:p>
    <w:p w14:paraId="734F5A06" w14:textId="77777777" w:rsidR="00674F89" w:rsidRPr="00D1074F" w:rsidRDefault="00674F89" w:rsidP="00674F89">
      <w:pPr>
        <w:tabs>
          <w:tab w:val="left" w:pos="1361"/>
          <w:tab w:val="left" w:pos="4705"/>
        </w:tabs>
        <w:suppressAutoHyphens/>
        <w:spacing w:after="120" w:line="240" w:lineRule="auto"/>
        <w:ind w:right="-1420"/>
        <w:rPr>
          <w:rFonts w:ascii="Arial" w:hAnsi="Arial" w:cs="Arial"/>
          <w:spacing w:val="-3"/>
          <w:u w:val="single"/>
        </w:rPr>
      </w:pPr>
      <w:r w:rsidRPr="00D1074F">
        <w:rPr>
          <w:rFonts w:ascii="Arial" w:hAnsi="Arial" w:cs="Arial"/>
          <w:spacing w:val="-3"/>
          <w:u w:val="single"/>
        </w:rPr>
        <w:t>Ricorso consensuale</w:t>
      </w:r>
      <w:r>
        <w:rPr>
          <w:rFonts w:ascii="Arial" w:hAnsi="Arial" w:cs="Arial"/>
          <w:spacing w:val="-3"/>
          <w:u w:val="single"/>
        </w:rPr>
        <w:t>:</w:t>
      </w:r>
    </w:p>
    <w:p w14:paraId="463D8546" w14:textId="77777777" w:rsidR="00674F89" w:rsidRPr="003F2BF5" w:rsidRDefault="00674F89" w:rsidP="00674F89">
      <w:pPr>
        <w:tabs>
          <w:tab w:val="left" w:pos="1361"/>
          <w:tab w:val="left" w:pos="4705"/>
        </w:tabs>
        <w:suppressAutoHyphens/>
        <w:spacing w:after="120" w:line="240" w:lineRule="auto"/>
        <w:ind w:right="-1420"/>
        <w:rPr>
          <w:rFonts w:ascii="Arial" w:hAnsi="Arial" w:cs="Arial"/>
          <w:spacing w:val="-3"/>
        </w:rPr>
      </w:pPr>
      <w:r>
        <w:rPr>
          <w:rFonts w:ascii="Arial" w:hAnsi="Arial" w:cs="Arial"/>
          <w:spacing w:val="-3"/>
        </w:rPr>
        <w:t xml:space="preserve">Ruolo </w:t>
      </w:r>
      <w:r>
        <w:rPr>
          <w:rFonts w:ascii="Arial" w:hAnsi="Arial" w:cs="Arial"/>
          <w:bCs/>
          <w:spacing w:val="-3"/>
        </w:rPr>
        <w:t>Rito semplificato di cognizione</w:t>
      </w:r>
      <w:r w:rsidDel="0095656C">
        <w:rPr>
          <w:rFonts w:ascii="Arial" w:hAnsi="Arial" w:cs="Arial"/>
          <w:spacing w:val="-3"/>
        </w:rPr>
        <w:t xml:space="preserve"> </w:t>
      </w:r>
      <w:r w:rsidRPr="003F2BF5">
        <w:rPr>
          <w:rFonts w:ascii="Arial" w:hAnsi="Arial" w:cs="Arial"/>
          <w:spacing w:val="-3"/>
        </w:rPr>
        <w:t xml:space="preserve">(cod. </w:t>
      </w:r>
      <w:r>
        <w:rPr>
          <w:rFonts w:ascii="Arial" w:hAnsi="Arial" w:cs="Arial"/>
          <w:spacing w:val="-3"/>
        </w:rPr>
        <w:t>111014</w:t>
      </w:r>
      <w:r w:rsidRPr="003F2BF5">
        <w:rPr>
          <w:rFonts w:ascii="Arial" w:hAnsi="Arial" w:cs="Arial"/>
          <w:spacing w:val="-3"/>
        </w:rPr>
        <w:t>) - Contributo unificato € 98,00</w:t>
      </w:r>
    </w:p>
    <w:p w14:paraId="412EBA40" w14:textId="77777777" w:rsidR="00674F89" w:rsidRDefault="00674F89" w:rsidP="00674F89">
      <w:pPr>
        <w:tabs>
          <w:tab w:val="left" w:pos="1361"/>
          <w:tab w:val="left" w:pos="4705"/>
        </w:tabs>
        <w:suppressAutoHyphens/>
        <w:spacing w:after="120" w:line="240" w:lineRule="auto"/>
        <w:ind w:right="-1420"/>
        <w:rPr>
          <w:rFonts w:ascii="Arial" w:hAnsi="Arial" w:cs="Arial"/>
          <w:spacing w:val="-3"/>
        </w:rPr>
      </w:pPr>
      <w:r w:rsidRPr="003F2BF5">
        <w:rPr>
          <w:rFonts w:ascii="Arial" w:hAnsi="Arial" w:cs="Arial"/>
          <w:spacing w:val="-3"/>
          <w:u w:val="single"/>
        </w:rPr>
        <w:t>Documenti da allegare:</w:t>
      </w:r>
      <w:r>
        <w:rPr>
          <w:rFonts w:ascii="Arial" w:hAnsi="Arial" w:cs="Arial"/>
          <w:spacing w:val="-3"/>
        </w:rPr>
        <w:t xml:space="preserve"> </w:t>
      </w:r>
      <w:r w:rsidRPr="003F2BF5">
        <w:rPr>
          <w:rFonts w:ascii="Arial" w:hAnsi="Arial" w:cs="Arial"/>
          <w:spacing w:val="-3"/>
        </w:rPr>
        <w:t xml:space="preserve">i medesimi della separazione consensuale di cui ai numeri 1, 2, 3, 4 </w:t>
      </w:r>
      <w:r>
        <w:rPr>
          <w:rFonts w:ascii="Arial" w:hAnsi="Arial" w:cs="Arial"/>
          <w:spacing w:val="-3"/>
        </w:rPr>
        <w:t xml:space="preserve">nonché </w:t>
      </w:r>
      <w:proofErr w:type="spellStart"/>
      <w:r w:rsidRPr="003F2BF5">
        <w:rPr>
          <w:rFonts w:ascii="Arial" w:hAnsi="Arial" w:cs="Arial"/>
          <w:spacing w:val="-3"/>
        </w:rPr>
        <w:t>ev</w:t>
      </w:r>
      <w:proofErr w:type="spellEnd"/>
      <w:r w:rsidRPr="003F2BF5">
        <w:rPr>
          <w:rFonts w:ascii="Arial" w:hAnsi="Arial" w:cs="Arial"/>
          <w:spacing w:val="-3"/>
        </w:rPr>
        <w:t>. anche i documenti di cui al n. 5 ed osservare il punto 6.</w:t>
      </w:r>
    </w:p>
    <w:p w14:paraId="38AC11B3" w14:textId="77777777" w:rsidR="00674F89" w:rsidRPr="00D1074F" w:rsidRDefault="00674F89" w:rsidP="00674F89">
      <w:pPr>
        <w:tabs>
          <w:tab w:val="left" w:pos="1361"/>
          <w:tab w:val="left" w:pos="4705"/>
        </w:tabs>
        <w:suppressAutoHyphens/>
        <w:spacing w:after="120" w:line="240" w:lineRule="auto"/>
        <w:ind w:right="-1420"/>
        <w:rPr>
          <w:rFonts w:ascii="Arial" w:hAnsi="Arial" w:cs="Arial"/>
          <w:spacing w:val="-3"/>
          <w:u w:val="single"/>
        </w:rPr>
      </w:pPr>
      <w:r w:rsidRPr="00D1074F">
        <w:rPr>
          <w:rFonts w:ascii="Arial" w:hAnsi="Arial" w:cs="Arial"/>
          <w:spacing w:val="-3"/>
          <w:u w:val="single"/>
        </w:rPr>
        <w:lastRenderedPageBreak/>
        <w:t>Ricorso contenzioso:</w:t>
      </w:r>
    </w:p>
    <w:p w14:paraId="3C2FE1CF" w14:textId="77777777" w:rsidR="00674F89" w:rsidRDefault="00674F89" w:rsidP="00674F89">
      <w:pPr>
        <w:tabs>
          <w:tab w:val="left" w:pos="1361"/>
          <w:tab w:val="left" w:pos="4705"/>
        </w:tabs>
        <w:suppressAutoHyphens/>
        <w:spacing w:after="120" w:line="240" w:lineRule="auto"/>
        <w:ind w:right="-1420"/>
        <w:rPr>
          <w:rFonts w:ascii="Arial" w:hAnsi="Arial" w:cs="Arial"/>
          <w:bCs/>
          <w:spacing w:val="-3"/>
        </w:rPr>
      </w:pPr>
      <w:r>
        <w:rPr>
          <w:rFonts w:ascii="Arial" w:hAnsi="Arial" w:cs="Arial"/>
          <w:spacing w:val="-3"/>
        </w:rPr>
        <w:t xml:space="preserve">Ruolo </w:t>
      </w:r>
      <w:r>
        <w:rPr>
          <w:rFonts w:ascii="Arial" w:hAnsi="Arial" w:cs="Arial"/>
          <w:bCs/>
          <w:spacing w:val="-3"/>
        </w:rPr>
        <w:t>Rito semplificato di cognizione (cod. 111013) – Contributo unificato € 98,00</w:t>
      </w:r>
    </w:p>
    <w:p w14:paraId="13F69D9D" w14:textId="77777777" w:rsidR="00674F89" w:rsidRPr="0095656C" w:rsidRDefault="00674F89" w:rsidP="00674F89">
      <w:pPr>
        <w:tabs>
          <w:tab w:val="left" w:pos="1361"/>
          <w:tab w:val="left" w:pos="4705"/>
        </w:tabs>
        <w:suppressAutoHyphens/>
        <w:spacing w:after="120" w:line="240" w:lineRule="auto"/>
        <w:ind w:right="-1420"/>
        <w:rPr>
          <w:rFonts w:ascii="Arial" w:hAnsi="Arial" w:cs="Arial"/>
          <w:spacing w:val="-3"/>
          <w:u w:val="single"/>
        </w:rPr>
      </w:pPr>
      <w:r w:rsidRPr="00D1074F">
        <w:rPr>
          <w:rFonts w:ascii="Arial" w:hAnsi="Arial" w:cs="Arial"/>
          <w:bCs/>
          <w:spacing w:val="-3"/>
          <w:u w:val="single"/>
        </w:rPr>
        <w:t>Documenti da allegare:</w:t>
      </w:r>
      <w:r>
        <w:rPr>
          <w:rFonts w:ascii="Arial" w:hAnsi="Arial" w:cs="Arial"/>
          <w:spacing w:val="-3"/>
          <w:u w:val="single"/>
        </w:rPr>
        <w:t xml:space="preserve"> </w:t>
      </w:r>
      <w:r w:rsidRPr="00954461">
        <w:rPr>
          <w:rFonts w:ascii="Arial" w:hAnsi="Arial" w:cs="Arial"/>
          <w:spacing w:val="-3"/>
        </w:rPr>
        <w:t xml:space="preserve">i medesimi della separazione giudiziale di cui ai numeri </w:t>
      </w:r>
      <w:r>
        <w:rPr>
          <w:rFonts w:ascii="Arial" w:hAnsi="Arial" w:cs="Arial"/>
          <w:spacing w:val="-3"/>
        </w:rPr>
        <w:t xml:space="preserve">1, </w:t>
      </w:r>
      <w:r w:rsidRPr="00954461">
        <w:rPr>
          <w:rFonts w:ascii="Arial" w:hAnsi="Arial" w:cs="Arial"/>
          <w:spacing w:val="-3"/>
        </w:rPr>
        <w:t>2, 3 e 4</w:t>
      </w:r>
    </w:p>
    <w:p w14:paraId="77095A96" w14:textId="77777777" w:rsidR="00674F89" w:rsidRDefault="00674F89" w:rsidP="00674F89">
      <w:pPr>
        <w:tabs>
          <w:tab w:val="left" w:pos="1361"/>
          <w:tab w:val="left" w:pos="4705"/>
        </w:tabs>
        <w:suppressAutoHyphens/>
        <w:spacing w:after="120" w:line="240" w:lineRule="auto"/>
        <w:ind w:right="-1420"/>
        <w:rPr>
          <w:rFonts w:ascii="Arial" w:hAnsi="Arial" w:cs="Arial"/>
          <w:spacing w:val="-3"/>
          <w:u w:val="single"/>
        </w:rPr>
      </w:pPr>
      <w:r w:rsidRPr="003F2BF5">
        <w:rPr>
          <w:rFonts w:ascii="Arial" w:hAnsi="Arial" w:cs="Arial"/>
          <w:spacing w:val="-3"/>
        </w:rPr>
        <w:t>Inoltre</w:t>
      </w:r>
      <w:r>
        <w:rPr>
          <w:rFonts w:ascii="Arial" w:hAnsi="Arial" w:cs="Arial"/>
          <w:spacing w:val="-3"/>
        </w:rPr>
        <w:t>, in ogni caso</w:t>
      </w:r>
      <w:r w:rsidRPr="003F2BF5">
        <w:rPr>
          <w:rFonts w:ascii="Arial" w:hAnsi="Arial" w:cs="Arial"/>
          <w:spacing w:val="-3"/>
        </w:rPr>
        <w:t xml:space="preserve">: una </w:t>
      </w:r>
      <w:r w:rsidRPr="003F2BF5">
        <w:rPr>
          <w:rFonts w:ascii="Arial" w:hAnsi="Arial" w:cs="Arial"/>
          <w:spacing w:val="-3"/>
          <w:u w:val="single"/>
        </w:rPr>
        <w:t>copia autentica della sentenza di divorzio o dell’accordo di negoziazione assistita</w:t>
      </w:r>
    </w:p>
    <w:p w14:paraId="3CE5226E" w14:textId="77777777" w:rsidR="00674F89" w:rsidRPr="003F2BF5" w:rsidRDefault="00674F89" w:rsidP="00674F89">
      <w:pPr>
        <w:tabs>
          <w:tab w:val="left" w:pos="1361"/>
          <w:tab w:val="left" w:pos="4705"/>
        </w:tabs>
        <w:suppressAutoHyphens/>
        <w:spacing w:after="120" w:line="240" w:lineRule="auto"/>
        <w:ind w:right="-1420"/>
        <w:rPr>
          <w:rFonts w:ascii="Arial" w:hAnsi="Arial" w:cs="Arial"/>
          <w:spacing w:val="-3"/>
          <w:u w:val="single"/>
        </w:rPr>
      </w:pPr>
    </w:p>
    <w:p w14:paraId="3D66AC34" w14:textId="77777777" w:rsidR="00674F89" w:rsidRPr="003F2BF5" w:rsidRDefault="00674F89" w:rsidP="00674F89">
      <w:pPr>
        <w:tabs>
          <w:tab w:val="left" w:pos="1361"/>
          <w:tab w:val="left" w:pos="4705"/>
        </w:tabs>
        <w:suppressAutoHyphens/>
        <w:spacing w:after="120" w:line="240" w:lineRule="auto"/>
        <w:ind w:right="-1420"/>
        <w:rPr>
          <w:rFonts w:ascii="Arial" w:hAnsi="Arial" w:cs="Arial"/>
          <w:b/>
          <w:spacing w:val="-3"/>
          <w:u w:val="single"/>
        </w:rPr>
      </w:pPr>
      <w:r w:rsidRPr="003F2BF5">
        <w:rPr>
          <w:rFonts w:ascii="Arial" w:hAnsi="Arial" w:cs="Arial"/>
          <w:b/>
          <w:spacing w:val="-3"/>
          <w:u w:val="single"/>
        </w:rPr>
        <w:t xml:space="preserve">7. RICORSO PER LA MODIFICA DEI PROVVEDIMENTI </w:t>
      </w:r>
      <w:bookmarkStart w:id="3" w:name="_Hlk132363246"/>
      <w:proofErr w:type="spellStart"/>
      <w:proofErr w:type="gramStart"/>
      <w:r>
        <w:rPr>
          <w:rFonts w:ascii="Arial" w:hAnsi="Arial" w:cs="Arial"/>
          <w:b/>
          <w:spacing w:val="-3"/>
          <w:u w:val="single"/>
        </w:rPr>
        <w:t>pre</w:t>
      </w:r>
      <w:proofErr w:type="spellEnd"/>
      <w:r>
        <w:rPr>
          <w:rFonts w:ascii="Arial" w:hAnsi="Arial" w:cs="Arial"/>
          <w:b/>
          <w:spacing w:val="-3"/>
          <w:u w:val="single"/>
        </w:rPr>
        <w:t xml:space="preserve"> Cartabia</w:t>
      </w:r>
      <w:proofErr w:type="gramEnd"/>
      <w:r>
        <w:rPr>
          <w:rFonts w:ascii="Arial" w:hAnsi="Arial" w:cs="Arial"/>
          <w:b/>
          <w:spacing w:val="-3"/>
          <w:u w:val="single"/>
        </w:rPr>
        <w:t xml:space="preserve"> </w:t>
      </w:r>
      <w:bookmarkEnd w:id="3"/>
      <w:r>
        <w:rPr>
          <w:rFonts w:ascii="Arial" w:hAnsi="Arial" w:cs="Arial"/>
          <w:b/>
          <w:spacing w:val="-3"/>
          <w:u w:val="single"/>
        </w:rPr>
        <w:t xml:space="preserve">337 quinquies c.c. </w:t>
      </w:r>
    </w:p>
    <w:p w14:paraId="26E9235B" w14:textId="77777777" w:rsidR="00674F89" w:rsidRPr="00D1074F" w:rsidRDefault="00674F89" w:rsidP="00674F89">
      <w:pPr>
        <w:tabs>
          <w:tab w:val="left" w:pos="1361"/>
          <w:tab w:val="left" w:pos="4705"/>
        </w:tabs>
        <w:suppressAutoHyphens/>
        <w:spacing w:after="120" w:line="240" w:lineRule="auto"/>
        <w:ind w:right="-1420"/>
        <w:rPr>
          <w:rFonts w:ascii="Arial" w:hAnsi="Arial" w:cs="Arial"/>
          <w:spacing w:val="-3"/>
          <w:u w:val="single"/>
        </w:rPr>
      </w:pPr>
      <w:r w:rsidRPr="00D1074F">
        <w:rPr>
          <w:rFonts w:ascii="Arial" w:hAnsi="Arial" w:cs="Arial"/>
          <w:spacing w:val="-3"/>
          <w:u w:val="single"/>
        </w:rPr>
        <w:t>Ricorso consensuale</w:t>
      </w:r>
      <w:r>
        <w:rPr>
          <w:rFonts w:ascii="Arial" w:hAnsi="Arial" w:cs="Arial"/>
          <w:spacing w:val="-3"/>
          <w:u w:val="single"/>
        </w:rPr>
        <w:t>:</w:t>
      </w:r>
    </w:p>
    <w:p w14:paraId="58FE1314" w14:textId="77777777" w:rsidR="00674F89" w:rsidRDefault="00674F89" w:rsidP="00674F89">
      <w:pPr>
        <w:tabs>
          <w:tab w:val="left" w:pos="1361"/>
          <w:tab w:val="left" w:pos="4705"/>
        </w:tabs>
        <w:suppressAutoHyphens/>
        <w:spacing w:after="120" w:line="240" w:lineRule="auto"/>
        <w:ind w:right="-1420"/>
        <w:rPr>
          <w:rFonts w:ascii="Arial" w:hAnsi="Arial" w:cs="Arial"/>
          <w:spacing w:val="-3"/>
        </w:rPr>
      </w:pPr>
      <w:r>
        <w:rPr>
          <w:rFonts w:ascii="Arial" w:hAnsi="Arial" w:cs="Arial"/>
          <w:spacing w:val="-3"/>
        </w:rPr>
        <w:t xml:space="preserve">Ruolo </w:t>
      </w:r>
      <w:r>
        <w:rPr>
          <w:rFonts w:ascii="Arial" w:hAnsi="Arial" w:cs="Arial"/>
          <w:bCs/>
          <w:spacing w:val="-3"/>
        </w:rPr>
        <w:t xml:space="preserve">Rito semplificato di cognizione </w:t>
      </w:r>
      <w:r w:rsidRPr="003F2BF5">
        <w:rPr>
          <w:rFonts w:ascii="Arial" w:hAnsi="Arial" w:cs="Arial"/>
          <w:spacing w:val="-3"/>
        </w:rPr>
        <w:t xml:space="preserve">(cod. </w:t>
      </w:r>
      <w:r>
        <w:rPr>
          <w:rFonts w:ascii="Arial" w:hAnsi="Arial" w:cs="Arial"/>
          <w:spacing w:val="-3"/>
        </w:rPr>
        <w:t>111109</w:t>
      </w:r>
      <w:r w:rsidRPr="003F2BF5">
        <w:rPr>
          <w:rFonts w:ascii="Arial" w:hAnsi="Arial" w:cs="Arial"/>
          <w:spacing w:val="-3"/>
        </w:rPr>
        <w:t xml:space="preserve">) - </w:t>
      </w:r>
      <w:r w:rsidRPr="00743C36">
        <w:rPr>
          <w:rFonts w:ascii="Arial" w:hAnsi="Arial" w:cs="Arial"/>
          <w:spacing w:val="-3"/>
        </w:rPr>
        <w:t>Marca da bollo € 27,00, esenzione da contributo unificato ai sensi dell’art. 10 D.P.R. 115/2002</w:t>
      </w:r>
    </w:p>
    <w:p w14:paraId="262EC8E0" w14:textId="77777777" w:rsidR="00674F89" w:rsidRPr="00D1074F" w:rsidRDefault="00674F89" w:rsidP="00674F89">
      <w:pPr>
        <w:tabs>
          <w:tab w:val="left" w:pos="1361"/>
          <w:tab w:val="left" w:pos="4705"/>
        </w:tabs>
        <w:suppressAutoHyphens/>
        <w:spacing w:after="120" w:line="240" w:lineRule="auto"/>
        <w:ind w:right="-1420"/>
        <w:rPr>
          <w:rFonts w:ascii="Arial" w:hAnsi="Arial" w:cs="Arial"/>
          <w:spacing w:val="-3"/>
          <w:u w:val="single"/>
        </w:rPr>
      </w:pPr>
      <w:r w:rsidRPr="00D1074F">
        <w:rPr>
          <w:rFonts w:ascii="Arial" w:hAnsi="Arial" w:cs="Arial"/>
          <w:spacing w:val="-3"/>
          <w:u w:val="single"/>
        </w:rPr>
        <w:t>Ricorso contenzioso:</w:t>
      </w:r>
    </w:p>
    <w:p w14:paraId="6BDCEE59" w14:textId="77777777" w:rsidR="00674F89" w:rsidRPr="003F2BF5" w:rsidRDefault="00674F89" w:rsidP="00674F89">
      <w:pPr>
        <w:tabs>
          <w:tab w:val="left" w:pos="1361"/>
          <w:tab w:val="left" w:pos="4705"/>
        </w:tabs>
        <w:suppressAutoHyphens/>
        <w:spacing w:after="120" w:line="240" w:lineRule="auto"/>
        <w:ind w:right="-1420"/>
        <w:rPr>
          <w:rFonts w:ascii="Arial" w:hAnsi="Arial" w:cs="Arial"/>
          <w:spacing w:val="-3"/>
        </w:rPr>
      </w:pPr>
      <w:r>
        <w:rPr>
          <w:rFonts w:ascii="Arial" w:hAnsi="Arial" w:cs="Arial"/>
          <w:spacing w:val="-3"/>
        </w:rPr>
        <w:t xml:space="preserve">Ruolo </w:t>
      </w:r>
      <w:r>
        <w:rPr>
          <w:rFonts w:ascii="Arial" w:hAnsi="Arial" w:cs="Arial"/>
          <w:bCs/>
          <w:spacing w:val="-3"/>
        </w:rPr>
        <w:t>Rito semplificato di cognizione</w:t>
      </w:r>
      <w:r>
        <w:rPr>
          <w:rFonts w:ascii="Arial" w:hAnsi="Arial" w:cs="Arial"/>
          <w:spacing w:val="-3"/>
          <w:u w:val="single"/>
        </w:rPr>
        <w:t xml:space="preserve"> (cod. 111108) - </w:t>
      </w:r>
      <w:r w:rsidRPr="0095656C">
        <w:rPr>
          <w:rFonts w:ascii="Arial" w:hAnsi="Arial" w:cs="Arial"/>
          <w:spacing w:val="-3"/>
          <w:u w:val="single"/>
        </w:rPr>
        <w:t>- Marca da bollo € 27,00, esenzione da contributo unificato ai sensi dell’art. 10 D.P.R. 115/2002</w:t>
      </w:r>
      <w:r w:rsidRPr="003F2BF5">
        <w:rPr>
          <w:rFonts w:ascii="Arial" w:hAnsi="Arial" w:cs="Arial"/>
          <w:spacing w:val="-3"/>
          <w:u w:val="single"/>
        </w:rPr>
        <w:t>Documenti da depositare:</w:t>
      </w:r>
      <w:r w:rsidRPr="003F2BF5">
        <w:rPr>
          <w:rFonts w:ascii="Arial" w:hAnsi="Arial" w:cs="Arial"/>
          <w:spacing w:val="-3"/>
        </w:rPr>
        <w:t xml:space="preserve"> come da punto 4</w:t>
      </w:r>
    </w:p>
    <w:p w14:paraId="15B0B649" w14:textId="77777777" w:rsidR="00674F89" w:rsidRDefault="00674F89" w:rsidP="00674F89">
      <w:pPr>
        <w:tabs>
          <w:tab w:val="left" w:pos="1361"/>
          <w:tab w:val="left" w:pos="4705"/>
        </w:tabs>
        <w:suppressAutoHyphens/>
        <w:spacing w:after="120" w:line="240" w:lineRule="auto"/>
        <w:ind w:right="-1420"/>
        <w:rPr>
          <w:rFonts w:ascii="Arial" w:hAnsi="Arial" w:cs="Arial"/>
          <w:spacing w:val="-3"/>
          <w:u w:val="single"/>
        </w:rPr>
      </w:pPr>
      <w:r w:rsidRPr="003F2BF5">
        <w:rPr>
          <w:rFonts w:ascii="Arial" w:hAnsi="Arial" w:cs="Arial"/>
          <w:spacing w:val="-3"/>
        </w:rPr>
        <w:t xml:space="preserve">Inoltre: una </w:t>
      </w:r>
      <w:r w:rsidRPr="003F2BF5">
        <w:rPr>
          <w:rFonts w:ascii="Arial" w:hAnsi="Arial" w:cs="Arial"/>
          <w:spacing w:val="-3"/>
          <w:u w:val="single"/>
        </w:rPr>
        <w:t>copia autentica del provvedimento di cui si chiede la modifica</w:t>
      </w:r>
    </w:p>
    <w:p w14:paraId="374DBC00" w14:textId="77777777" w:rsidR="00674F89" w:rsidRDefault="00674F89" w:rsidP="00674F89">
      <w:pPr>
        <w:tabs>
          <w:tab w:val="left" w:pos="1361"/>
          <w:tab w:val="left" w:pos="4705"/>
        </w:tabs>
        <w:suppressAutoHyphens/>
        <w:spacing w:after="120" w:line="240" w:lineRule="auto"/>
        <w:ind w:right="-1420"/>
        <w:rPr>
          <w:rFonts w:ascii="Arial" w:hAnsi="Arial" w:cs="Arial"/>
          <w:spacing w:val="-3"/>
          <w:u w:val="single"/>
        </w:rPr>
      </w:pPr>
    </w:p>
    <w:p w14:paraId="3C322FA8" w14:textId="77777777" w:rsidR="00674F89" w:rsidRDefault="00674F89" w:rsidP="00674F89">
      <w:pPr>
        <w:tabs>
          <w:tab w:val="left" w:pos="1361"/>
          <w:tab w:val="left" w:pos="4705"/>
        </w:tabs>
        <w:suppressAutoHyphens/>
        <w:spacing w:after="120" w:line="240" w:lineRule="auto"/>
        <w:ind w:right="-1420"/>
        <w:rPr>
          <w:rFonts w:ascii="Arial" w:hAnsi="Arial" w:cs="Arial"/>
          <w:b/>
          <w:spacing w:val="-3"/>
          <w:u w:val="single"/>
        </w:rPr>
      </w:pPr>
      <w:r w:rsidRPr="003F2BF5">
        <w:rPr>
          <w:rFonts w:ascii="Arial" w:hAnsi="Arial" w:cs="Arial"/>
          <w:b/>
          <w:spacing w:val="-3"/>
          <w:u w:val="single"/>
        </w:rPr>
        <w:t xml:space="preserve">8. </w:t>
      </w:r>
      <w:r>
        <w:rPr>
          <w:rFonts w:ascii="Arial" w:hAnsi="Arial" w:cs="Arial"/>
          <w:b/>
          <w:spacing w:val="-3"/>
          <w:u w:val="single"/>
        </w:rPr>
        <w:t>CUMULO DI DOMANDA DI SEPARAZIONE E DIVORZIO</w:t>
      </w:r>
    </w:p>
    <w:p w14:paraId="6C5B09D5" w14:textId="77777777" w:rsidR="00674F89" w:rsidRPr="00743C36" w:rsidRDefault="00674F89" w:rsidP="00674F89">
      <w:pPr>
        <w:tabs>
          <w:tab w:val="left" w:pos="1361"/>
          <w:tab w:val="left" w:pos="4705"/>
        </w:tabs>
        <w:suppressAutoHyphens/>
        <w:spacing w:after="120" w:line="240" w:lineRule="auto"/>
        <w:ind w:right="-1420"/>
        <w:rPr>
          <w:rFonts w:ascii="Arial" w:hAnsi="Arial" w:cs="Arial"/>
          <w:b/>
          <w:spacing w:val="-3"/>
          <w:u w:val="single"/>
        </w:rPr>
      </w:pPr>
      <w:r w:rsidRPr="00743C36">
        <w:rPr>
          <w:rFonts w:ascii="Arial" w:hAnsi="Arial" w:cs="Arial"/>
          <w:b/>
          <w:spacing w:val="-3"/>
          <w:u w:val="single"/>
        </w:rPr>
        <w:t>a) consensuale</w:t>
      </w:r>
    </w:p>
    <w:p w14:paraId="7B952D5B" w14:textId="77777777" w:rsidR="00674F89" w:rsidRPr="00743C36" w:rsidRDefault="00674F89" w:rsidP="00674F89">
      <w:pPr>
        <w:tabs>
          <w:tab w:val="left" w:pos="1361"/>
          <w:tab w:val="left" w:pos="4705"/>
        </w:tabs>
        <w:suppressAutoHyphens/>
        <w:spacing w:after="120" w:line="240" w:lineRule="auto"/>
        <w:ind w:right="-1420"/>
        <w:rPr>
          <w:rFonts w:ascii="Arial" w:hAnsi="Arial" w:cs="Arial"/>
          <w:spacing w:val="-3"/>
          <w:u w:val="single"/>
        </w:rPr>
      </w:pPr>
      <w:r w:rsidRPr="00743C36">
        <w:rPr>
          <w:rFonts w:ascii="Arial" w:hAnsi="Arial" w:cs="Arial"/>
          <w:spacing w:val="-3"/>
          <w:u w:val="single"/>
        </w:rPr>
        <w:t>codici:</w:t>
      </w:r>
    </w:p>
    <w:p w14:paraId="24F9FB5D" w14:textId="77777777" w:rsidR="00674F89" w:rsidRPr="00743C36" w:rsidRDefault="00674F89" w:rsidP="00674F89">
      <w:pPr>
        <w:tabs>
          <w:tab w:val="left" w:pos="1361"/>
          <w:tab w:val="left" w:pos="4705"/>
        </w:tabs>
        <w:suppressAutoHyphens/>
        <w:spacing w:after="120" w:line="240" w:lineRule="auto"/>
        <w:ind w:right="-1420"/>
        <w:rPr>
          <w:rFonts w:ascii="Arial" w:hAnsi="Arial" w:cs="Arial"/>
          <w:spacing w:val="-3"/>
        </w:rPr>
      </w:pPr>
      <w:r>
        <w:rPr>
          <w:rFonts w:ascii="Arial" w:hAnsi="Arial" w:cs="Arial"/>
          <w:spacing w:val="-3"/>
        </w:rPr>
        <w:t xml:space="preserve">Ruolo </w:t>
      </w:r>
      <w:r w:rsidR="00257BD5">
        <w:rPr>
          <w:rFonts w:ascii="Arial" w:hAnsi="Arial" w:cs="Arial"/>
          <w:bCs/>
          <w:spacing w:val="-3"/>
        </w:rPr>
        <w:t>Rito semplificato di cognizione</w:t>
      </w:r>
      <w:r w:rsidR="00257BD5" w:rsidDel="00257BD5">
        <w:rPr>
          <w:rFonts w:ascii="Arial" w:hAnsi="Arial" w:cs="Arial"/>
          <w:spacing w:val="-3"/>
        </w:rPr>
        <w:t xml:space="preserve"> </w:t>
      </w:r>
      <w:r>
        <w:rPr>
          <w:rFonts w:ascii="Arial" w:hAnsi="Arial" w:cs="Arial"/>
          <w:spacing w:val="-3"/>
        </w:rPr>
        <w:t xml:space="preserve">(cod. </w:t>
      </w:r>
      <w:r w:rsidRPr="00743C36">
        <w:rPr>
          <w:rFonts w:ascii="Arial" w:hAnsi="Arial" w:cs="Arial"/>
          <w:spacing w:val="-3"/>
        </w:rPr>
        <w:t>111003</w:t>
      </w:r>
      <w:r>
        <w:rPr>
          <w:rFonts w:ascii="Arial" w:hAnsi="Arial" w:cs="Arial"/>
          <w:spacing w:val="-3"/>
        </w:rPr>
        <w:t>)</w:t>
      </w:r>
      <w:r w:rsidRPr="00743C36">
        <w:rPr>
          <w:rFonts w:ascii="Arial" w:hAnsi="Arial" w:cs="Arial"/>
          <w:spacing w:val="-3"/>
        </w:rPr>
        <w:t xml:space="preserve"> separazione consensuale e divorzio congiunto (cessazione degli effetti civili)</w:t>
      </w:r>
    </w:p>
    <w:p w14:paraId="252CE9A4" w14:textId="77777777" w:rsidR="00674F89" w:rsidRDefault="00674F89" w:rsidP="00674F89">
      <w:pPr>
        <w:tabs>
          <w:tab w:val="left" w:pos="1361"/>
          <w:tab w:val="left" w:pos="4705"/>
        </w:tabs>
        <w:suppressAutoHyphens/>
        <w:spacing w:after="120" w:line="240" w:lineRule="auto"/>
        <w:ind w:right="-1420"/>
        <w:rPr>
          <w:rFonts w:ascii="Arial" w:hAnsi="Arial" w:cs="Arial"/>
          <w:spacing w:val="-3"/>
        </w:rPr>
      </w:pPr>
      <w:r>
        <w:rPr>
          <w:rFonts w:ascii="Arial" w:hAnsi="Arial" w:cs="Arial"/>
          <w:spacing w:val="-3"/>
        </w:rPr>
        <w:t xml:space="preserve">Ruolo </w:t>
      </w:r>
      <w:r w:rsidR="00257BD5">
        <w:rPr>
          <w:rFonts w:ascii="Arial" w:hAnsi="Arial" w:cs="Arial"/>
          <w:bCs/>
          <w:spacing w:val="-3"/>
        </w:rPr>
        <w:t>Rito semplificato di cognizione</w:t>
      </w:r>
      <w:r w:rsidR="00257BD5" w:rsidDel="00257BD5">
        <w:rPr>
          <w:rFonts w:ascii="Arial" w:hAnsi="Arial" w:cs="Arial"/>
          <w:spacing w:val="-3"/>
        </w:rPr>
        <w:t xml:space="preserve"> </w:t>
      </w:r>
      <w:r>
        <w:rPr>
          <w:rFonts w:ascii="Arial" w:hAnsi="Arial" w:cs="Arial"/>
          <w:spacing w:val="-3"/>
        </w:rPr>
        <w:t xml:space="preserve">(cod. </w:t>
      </w:r>
      <w:r w:rsidRPr="00743C36">
        <w:rPr>
          <w:rFonts w:ascii="Arial" w:hAnsi="Arial" w:cs="Arial"/>
          <w:spacing w:val="-3"/>
        </w:rPr>
        <w:t>111004</w:t>
      </w:r>
      <w:r>
        <w:rPr>
          <w:rFonts w:ascii="Arial" w:hAnsi="Arial" w:cs="Arial"/>
          <w:spacing w:val="-3"/>
        </w:rPr>
        <w:t>)</w:t>
      </w:r>
      <w:r w:rsidRPr="00743C36">
        <w:rPr>
          <w:rFonts w:ascii="Arial" w:hAnsi="Arial" w:cs="Arial"/>
          <w:spacing w:val="-3"/>
        </w:rPr>
        <w:t xml:space="preserve"> separazione consensuale e divorzio congiunto (scioglimento del matrimonio)</w:t>
      </w:r>
    </w:p>
    <w:p w14:paraId="470BFDA9" w14:textId="77777777" w:rsidR="00674F89" w:rsidRPr="002B6AF6" w:rsidRDefault="00674F89" w:rsidP="00674F89">
      <w:pPr>
        <w:tabs>
          <w:tab w:val="left" w:pos="1361"/>
          <w:tab w:val="left" w:pos="4705"/>
        </w:tabs>
        <w:suppressAutoHyphens/>
        <w:spacing w:after="120" w:line="240" w:lineRule="auto"/>
        <w:ind w:right="-1420"/>
        <w:rPr>
          <w:rFonts w:ascii="Arial" w:hAnsi="Arial" w:cs="Arial"/>
          <w:color w:val="000000"/>
          <w:spacing w:val="-3"/>
        </w:rPr>
      </w:pPr>
      <w:r w:rsidRPr="002B6AF6">
        <w:rPr>
          <w:rFonts w:ascii="Arial" w:hAnsi="Arial" w:cs="Arial"/>
          <w:color w:val="000000"/>
          <w:spacing w:val="-3"/>
          <w:u w:val="single"/>
        </w:rPr>
        <w:t>Contributo</w:t>
      </w:r>
      <w:r w:rsidRPr="002B6AF6">
        <w:rPr>
          <w:rFonts w:ascii="Arial" w:hAnsi="Arial" w:cs="Arial"/>
          <w:color w:val="000000"/>
          <w:spacing w:val="-3"/>
        </w:rPr>
        <w:t>: 43,00 €</w:t>
      </w:r>
    </w:p>
    <w:p w14:paraId="320F285E" w14:textId="77777777" w:rsidR="00674F89" w:rsidRPr="003F2BF5" w:rsidRDefault="00674F89" w:rsidP="00674F89">
      <w:pPr>
        <w:tabs>
          <w:tab w:val="left" w:pos="1361"/>
          <w:tab w:val="left" w:pos="4705"/>
        </w:tabs>
        <w:suppressAutoHyphens/>
        <w:spacing w:after="120" w:line="240" w:lineRule="auto"/>
        <w:ind w:right="-1420"/>
        <w:rPr>
          <w:rFonts w:ascii="Arial" w:hAnsi="Arial" w:cs="Arial"/>
          <w:spacing w:val="-3"/>
        </w:rPr>
      </w:pPr>
      <w:r w:rsidRPr="003F2BF5">
        <w:rPr>
          <w:rFonts w:ascii="Arial" w:hAnsi="Arial" w:cs="Arial"/>
          <w:spacing w:val="-3"/>
          <w:u w:val="single"/>
        </w:rPr>
        <w:t>Documenti da allegare:</w:t>
      </w:r>
      <w:r w:rsidRPr="003F2BF5">
        <w:rPr>
          <w:rFonts w:ascii="Arial" w:hAnsi="Arial" w:cs="Arial"/>
          <w:spacing w:val="-3"/>
        </w:rPr>
        <w:t xml:space="preserve"> i medesimi della separazione consensuale di cui ai numeri 1, 2, 3, 4 e 5, nonché da osservare il punto 6. </w:t>
      </w:r>
    </w:p>
    <w:p w14:paraId="0A8C6E2D" w14:textId="77777777" w:rsidR="00674F89" w:rsidRPr="00743C36" w:rsidRDefault="00674F89" w:rsidP="00674F89">
      <w:pPr>
        <w:tabs>
          <w:tab w:val="left" w:pos="1361"/>
          <w:tab w:val="left" w:pos="4705"/>
        </w:tabs>
        <w:suppressAutoHyphens/>
        <w:spacing w:after="120" w:line="240" w:lineRule="auto"/>
        <w:ind w:right="-1420"/>
        <w:rPr>
          <w:rFonts w:ascii="Arial" w:hAnsi="Arial" w:cs="Arial"/>
          <w:b/>
          <w:spacing w:val="-3"/>
          <w:u w:val="single"/>
        </w:rPr>
      </w:pPr>
      <w:r w:rsidRPr="00743C36">
        <w:rPr>
          <w:rFonts w:ascii="Arial" w:hAnsi="Arial" w:cs="Arial"/>
          <w:b/>
          <w:spacing w:val="-3"/>
          <w:u w:val="single"/>
        </w:rPr>
        <w:t>b) contenzioso</w:t>
      </w:r>
    </w:p>
    <w:p w14:paraId="486B6786" w14:textId="77777777" w:rsidR="00674F89" w:rsidRPr="00445537" w:rsidRDefault="00674F89" w:rsidP="00674F89">
      <w:pPr>
        <w:tabs>
          <w:tab w:val="left" w:pos="1361"/>
          <w:tab w:val="left" w:pos="4705"/>
        </w:tabs>
        <w:suppressAutoHyphens/>
        <w:spacing w:after="120" w:line="240" w:lineRule="auto"/>
        <w:ind w:right="-1420"/>
        <w:rPr>
          <w:rFonts w:ascii="Arial" w:hAnsi="Arial" w:cs="Arial"/>
          <w:spacing w:val="-3"/>
        </w:rPr>
      </w:pPr>
      <w:r w:rsidRPr="00445537">
        <w:rPr>
          <w:rFonts w:ascii="Arial" w:hAnsi="Arial" w:cs="Arial"/>
          <w:spacing w:val="-3"/>
        </w:rPr>
        <w:t xml:space="preserve">Ruolo </w:t>
      </w:r>
      <w:r w:rsidR="00257BD5">
        <w:rPr>
          <w:rFonts w:ascii="Arial" w:hAnsi="Arial" w:cs="Arial"/>
          <w:bCs/>
          <w:spacing w:val="-3"/>
        </w:rPr>
        <w:t>Rito semplificato di cognizione</w:t>
      </w:r>
      <w:r w:rsidR="00257BD5" w:rsidRPr="00445537" w:rsidDel="00257BD5">
        <w:rPr>
          <w:rFonts w:ascii="Arial" w:hAnsi="Arial" w:cs="Arial"/>
          <w:spacing w:val="-3"/>
        </w:rPr>
        <w:t xml:space="preserve"> </w:t>
      </w:r>
      <w:r w:rsidRPr="00445537">
        <w:rPr>
          <w:rFonts w:ascii="Arial" w:hAnsi="Arial" w:cs="Arial"/>
          <w:spacing w:val="-3"/>
        </w:rPr>
        <w:t>(cod. 111023) separazione giudiziale e divorzio (cessazione degli effetti civili)</w:t>
      </w:r>
    </w:p>
    <w:p w14:paraId="5B6F5BD7" w14:textId="77777777" w:rsidR="00674F89" w:rsidRDefault="00674F89" w:rsidP="00674F89">
      <w:pPr>
        <w:tabs>
          <w:tab w:val="left" w:pos="1361"/>
          <w:tab w:val="left" w:pos="4705"/>
        </w:tabs>
        <w:suppressAutoHyphens/>
        <w:spacing w:after="120" w:line="240" w:lineRule="auto"/>
        <w:ind w:right="-1420"/>
        <w:rPr>
          <w:rFonts w:ascii="Arial" w:hAnsi="Arial" w:cs="Arial"/>
          <w:spacing w:val="-3"/>
        </w:rPr>
      </w:pPr>
      <w:r w:rsidRPr="00445537">
        <w:rPr>
          <w:rFonts w:ascii="Arial" w:hAnsi="Arial" w:cs="Arial"/>
          <w:spacing w:val="-3"/>
        </w:rPr>
        <w:t xml:space="preserve">Ruolo </w:t>
      </w:r>
      <w:r w:rsidR="00257BD5">
        <w:rPr>
          <w:rFonts w:ascii="Arial" w:hAnsi="Arial" w:cs="Arial"/>
          <w:bCs/>
          <w:spacing w:val="-3"/>
        </w:rPr>
        <w:t>Rito semplificato di cognizione</w:t>
      </w:r>
      <w:r w:rsidR="00257BD5" w:rsidRPr="00445537" w:rsidDel="00257BD5">
        <w:rPr>
          <w:rFonts w:ascii="Arial" w:hAnsi="Arial" w:cs="Arial"/>
          <w:spacing w:val="-3"/>
        </w:rPr>
        <w:t xml:space="preserve"> </w:t>
      </w:r>
      <w:r w:rsidRPr="00445537">
        <w:rPr>
          <w:rFonts w:ascii="Arial" w:hAnsi="Arial" w:cs="Arial"/>
          <w:spacing w:val="-3"/>
        </w:rPr>
        <w:t>(cod. 111024) separazione giudiziale e divorzio (scioglimento del matrimonio)</w:t>
      </w:r>
    </w:p>
    <w:p w14:paraId="5A2330FA" w14:textId="77777777" w:rsidR="00674F89" w:rsidRDefault="00674F89" w:rsidP="00674F89">
      <w:pPr>
        <w:tabs>
          <w:tab w:val="left" w:pos="1361"/>
          <w:tab w:val="left" w:pos="4705"/>
        </w:tabs>
        <w:suppressAutoHyphens/>
        <w:spacing w:after="120" w:line="240" w:lineRule="auto"/>
        <w:ind w:right="-1420"/>
        <w:rPr>
          <w:rFonts w:ascii="Arial" w:hAnsi="Arial" w:cs="Arial"/>
          <w:spacing w:val="-3"/>
        </w:rPr>
      </w:pPr>
      <w:r w:rsidRPr="00743C36">
        <w:rPr>
          <w:rFonts w:ascii="Arial" w:hAnsi="Arial" w:cs="Arial"/>
          <w:spacing w:val="-3"/>
          <w:u w:val="single"/>
        </w:rPr>
        <w:t>Contributo unificato:</w:t>
      </w:r>
      <w:r>
        <w:rPr>
          <w:rFonts w:ascii="Arial" w:hAnsi="Arial" w:cs="Arial"/>
          <w:spacing w:val="-3"/>
        </w:rPr>
        <w:t xml:space="preserve"> 98,00 €</w:t>
      </w:r>
    </w:p>
    <w:p w14:paraId="131AD9EA" w14:textId="77777777" w:rsidR="00674F89" w:rsidRDefault="00674F89" w:rsidP="00674F89">
      <w:pPr>
        <w:tabs>
          <w:tab w:val="left" w:pos="1361"/>
          <w:tab w:val="left" w:pos="4705"/>
        </w:tabs>
        <w:suppressAutoHyphens/>
        <w:spacing w:after="120" w:line="240" w:lineRule="auto"/>
        <w:ind w:right="-1420"/>
        <w:rPr>
          <w:rFonts w:ascii="Arial" w:hAnsi="Arial" w:cs="Arial"/>
          <w:spacing w:val="-3"/>
        </w:rPr>
      </w:pPr>
      <w:r w:rsidRPr="003F2BF5">
        <w:rPr>
          <w:rFonts w:ascii="Arial" w:hAnsi="Arial" w:cs="Arial"/>
          <w:spacing w:val="-3"/>
          <w:u w:val="single"/>
        </w:rPr>
        <w:t>Documenti da allegare:</w:t>
      </w:r>
      <w:r w:rsidRPr="003F2BF5">
        <w:rPr>
          <w:rFonts w:ascii="Arial" w:hAnsi="Arial" w:cs="Arial"/>
          <w:spacing w:val="-3"/>
        </w:rPr>
        <w:t xml:space="preserve"> i medesimi della separazione </w:t>
      </w:r>
      <w:r>
        <w:rPr>
          <w:rFonts w:ascii="Arial" w:hAnsi="Arial" w:cs="Arial"/>
          <w:spacing w:val="-3"/>
        </w:rPr>
        <w:t>giudiziale di cui ai numeri 1, 2, 3 e 4</w:t>
      </w:r>
    </w:p>
    <w:p w14:paraId="0826997D" w14:textId="77777777" w:rsidR="00674F89" w:rsidRPr="0095656C" w:rsidRDefault="00674F89" w:rsidP="00674F89">
      <w:pPr>
        <w:tabs>
          <w:tab w:val="left" w:pos="1361"/>
          <w:tab w:val="left" w:pos="4705"/>
        </w:tabs>
        <w:suppressAutoHyphens/>
        <w:spacing w:after="120" w:line="240" w:lineRule="auto"/>
        <w:ind w:right="-1420"/>
        <w:rPr>
          <w:rFonts w:ascii="Arial" w:hAnsi="Arial" w:cs="Arial"/>
          <w:b/>
          <w:spacing w:val="-3"/>
          <w:u w:val="single"/>
        </w:rPr>
      </w:pPr>
      <w:r w:rsidRPr="00445537">
        <w:rPr>
          <w:rFonts w:ascii="Arial" w:hAnsi="Arial" w:cs="Arial"/>
          <w:spacing w:val="-3"/>
        </w:rPr>
        <w:t>Spirato il termine per la domanda di divorzio</w:t>
      </w:r>
      <w:r w:rsidR="00D1074F">
        <w:rPr>
          <w:rFonts w:ascii="Arial" w:hAnsi="Arial" w:cs="Arial"/>
          <w:spacing w:val="-3"/>
        </w:rPr>
        <w:t>,</w:t>
      </w:r>
      <w:r w:rsidRPr="00445537">
        <w:rPr>
          <w:rFonts w:ascii="Arial" w:hAnsi="Arial" w:cs="Arial"/>
          <w:spacing w:val="-3"/>
        </w:rPr>
        <w:t xml:space="preserve"> dimettere la </w:t>
      </w:r>
      <w:r w:rsidRPr="0095656C">
        <w:rPr>
          <w:rFonts w:ascii="Arial" w:hAnsi="Arial" w:cs="Arial"/>
          <w:b/>
          <w:spacing w:val="-3"/>
          <w:u w:val="single"/>
        </w:rPr>
        <w:t>sentenza di separazione passata in giudicato</w:t>
      </w:r>
      <w:r w:rsidR="00D1074F">
        <w:rPr>
          <w:rFonts w:ascii="Arial" w:hAnsi="Arial" w:cs="Arial"/>
          <w:b/>
          <w:spacing w:val="-3"/>
          <w:u w:val="single"/>
        </w:rPr>
        <w:t xml:space="preserve">. Il Tribunale fisserà d’ufficio l’udienza di divorzio passati 7-8 mesi dal deposito della sentenza di separazione. </w:t>
      </w:r>
    </w:p>
    <w:p w14:paraId="4BDAFBB8" w14:textId="77777777" w:rsidR="00674F89" w:rsidRDefault="00674F89" w:rsidP="00674F89">
      <w:pPr>
        <w:tabs>
          <w:tab w:val="left" w:pos="1361"/>
          <w:tab w:val="left" w:pos="4705"/>
        </w:tabs>
        <w:suppressAutoHyphens/>
        <w:spacing w:after="120" w:line="240" w:lineRule="auto"/>
        <w:ind w:right="-1420"/>
        <w:rPr>
          <w:rFonts w:ascii="Arial" w:hAnsi="Arial" w:cs="Arial"/>
          <w:b/>
          <w:spacing w:val="-3"/>
          <w:u w:val="single"/>
        </w:rPr>
      </w:pPr>
    </w:p>
    <w:p w14:paraId="2AF79B3C" w14:textId="77777777" w:rsidR="00674F89" w:rsidRPr="00D1074F" w:rsidRDefault="00674F89" w:rsidP="00674F89">
      <w:pPr>
        <w:tabs>
          <w:tab w:val="left" w:pos="1361"/>
          <w:tab w:val="left" w:pos="4705"/>
        </w:tabs>
        <w:suppressAutoHyphens/>
        <w:spacing w:after="120" w:line="240" w:lineRule="auto"/>
        <w:ind w:right="-1420"/>
        <w:rPr>
          <w:rFonts w:ascii="Arial" w:hAnsi="Arial" w:cs="Arial"/>
          <w:b/>
          <w:spacing w:val="-3"/>
          <w:u w:val="single"/>
        </w:rPr>
      </w:pPr>
      <w:r>
        <w:rPr>
          <w:rFonts w:ascii="Arial" w:hAnsi="Arial" w:cs="Arial"/>
          <w:b/>
          <w:spacing w:val="-3"/>
          <w:u w:val="single"/>
        </w:rPr>
        <w:t xml:space="preserve">9. RICORSO </w:t>
      </w:r>
      <w:proofErr w:type="spellStart"/>
      <w:proofErr w:type="gramStart"/>
      <w:r w:rsidRPr="00445537">
        <w:rPr>
          <w:rFonts w:ascii="Arial" w:hAnsi="Arial" w:cs="Arial"/>
          <w:b/>
          <w:spacing w:val="-3"/>
          <w:u w:val="single"/>
        </w:rPr>
        <w:t>pre</w:t>
      </w:r>
      <w:proofErr w:type="spellEnd"/>
      <w:r w:rsidRPr="00445537">
        <w:rPr>
          <w:rFonts w:ascii="Arial" w:hAnsi="Arial" w:cs="Arial"/>
          <w:b/>
          <w:spacing w:val="-3"/>
          <w:u w:val="single"/>
        </w:rPr>
        <w:t xml:space="preserve"> Cartabia</w:t>
      </w:r>
      <w:proofErr w:type="gramEnd"/>
      <w:r w:rsidRPr="00445537">
        <w:rPr>
          <w:rFonts w:ascii="Arial" w:hAnsi="Arial" w:cs="Arial"/>
          <w:b/>
          <w:spacing w:val="-3"/>
          <w:u w:val="single"/>
        </w:rPr>
        <w:t xml:space="preserve"> 316 c.c.</w:t>
      </w:r>
      <w:r>
        <w:rPr>
          <w:rFonts w:ascii="Arial" w:hAnsi="Arial" w:cs="Arial"/>
          <w:b/>
          <w:spacing w:val="-3"/>
          <w:u w:val="single"/>
        </w:rPr>
        <w:t xml:space="preserve"> e 709 ter cpc e procedimenti ex art. 473-</w:t>
      </w:r>
      <w:r w:rsidRPr="00751AFD">
        <w:rPr>
          <w:rFonts w:ascii="Arial" w:hAnsi="Arial" w:cs="Arial"/>
          <w:b/>
          <w:spacing w:val="-3"/>
          <w:u w:val="single"/>
        </w:rPr>
        <w:t xml:space="preserve">bis.36- </w:t>
      </w:r>
      <w:r w:rsidRPr="00751AFD">
        <w:rPr>
          <w:rFonts w:ascii="Arial" w:hAnsi="Arial" w:cs="Arial"/>
          <w:b/>
          <w:spacing w:val="-3"/>
          <w:u w:val="single"/>
        </w:rPr>
        <w:lastRenderedPageBreak/>
        <w:t>.38 – .39</w:t>
      </w:r>
    </w:p>
    <w:p w14:paraId="780B1B05" w14:textId="77777777" w:rsidR="00674F89" w:rsidRPr="00751AFD" w:rsidRDefault="00674F89" w:rsidP="00674F89">
      <w:pPr>
        <w:tabs>
          <w:tab w:val="left" w:pos="1361"/>
          <w:tab w:val="left" w:pos="4705"/>
        </w:tabs>
        <w:suppressAutoHyphens/>
        <w:spacing w:after="120" w:line="240" w:lineRule="auto"/>
        <w:ind w:right="-1420"/>
        <w:rPr>
          <w:rFonts w:ascii="Arial" w:hAnsi="Arial" w:cs="Arial"/>
          <w:bCs/>
          <w:spacing w:val="-3"/>
        </w:rPr>
      </w:pPr>
      <w:r w:rsidRPr="00751AFD">
        <w:rPr>
          <w:rFonts w:ascii="Arial" w:hAnsi="Arial" w:cs="Arial"/>
          <w:bCs/>
          <w:spacing w:val="-3"/>
        </w:rPr>
        <w:t xml:space="preserve">Ruolo </w:t>
      </w:r>
      <w:r>
        <w:rPr>
          <w:rFonts w:ascii="Arial" w:hAnsi="Arial" w:cs="Arial"/>
          <w:bCs/>
          <w:spacing w:val="-3"/>
        </w:rPr>
        <w:t>Rito semplificato di cognizione</w:t>
      </w:r>
      <w:r w:rsidRPr="00751AFD" w:rsidDel="0095656C">
        <w:rPr>
          <w:rFonts w:ascii="Arial" w:hAnsi="Arial" w:cs="Arial"/>
          <w:bCs/>
          <w:spacing w:val="-3"/>
        </w:rPr>
        <w:t xml:space="preserve"> </w:t>
      </w:r>
      <w:r w:rsidRPr="00751AFD">
        <w:rPr>
          <w:rFonts w:ascii="Arial" w:hAnsi="Arial" w:cs="Arial"/>
          <w:bCs/>
          <w:spacing w:val="-3"/>
        </w:rPr>
        <w:t xml:space="preserve">(cod. </w:t>
      </w:r>
      <w:r>
        <w:rPr>
          <w:rFonts w:ascii="Arial" w:hAnsi="Arial" w:cs="Arial"/>
          <w:bCs/>
          <w:spacing w:val="-3"/>
        </w:rPr>
        <w:t>111104</w:t>
      </w:r>
      <w:r w:rsidRPr="00751AFD">
        <w:rPr>
          <w:rFonts w:ascii="Arial" w:hAnsi="Arial" w:cs="Arial"/>
          <w:bCs/>
          <w:spacing w:val="-3"/>
        </w:rPr>
        <w:t>) Marca da bollo € 27,00, esenzione da contributo unificato ai sensi dell’art. 10 D.P.R. 115/2002</w:t>
      </w:r>
    </w:p>
    <w:p w14:paraId="5D1880EE" w14:textId="77777777" w:rsidR="00674F89" w:rsidRDefault="00674F89" w:rsidP="00674F89">
      <w:pPr>
        <w:tabs>
          <w:tab w:val="left" w:pos="1361"/>
          <w:tab w:val="left" w:pos="4705"/>
        </w:tabs>
        <w:suppressAutoHyphens/>
        <w:spacing w:after="120" w:line="240" w:lineRule="auto"/>
        <w:ind w:right="-1420"/>
        <w:rPr>
          <w:rFonts w:ascii="Arial" w:hAnsi="Arial" w:cs="Arial"/>
          <w:bCs/>
          <w:spacing w:val="-3"/>
          <w:u w:val="single"/>
        </w:rPr>
      </w:pPr>
      <w:r>
        <w:rPr>
          <w:rFonts w:ascii="Arial" w:hAnsi="Arial" w:cs="Arial"/>
          <w:bCs/>
          <w:spacing w:val="-3"/>
          <w:u w:val="single"/>
        </w:rPr>
        <w:t>Documenti da produrre:</w:t>
      </w:r>
    </w:p>
    <w:p w14:paraId="10171CE1" w14:textId="77777777" w:rsidR="00674F89" w:rsidRPr="00E6703E" w:rsidRDefault="00674F89" w:rsidP="00674F89">
      <w:pPr>
        <w:pStyle w:val="Paragrafoelenco"/>
        <w:numPr>
          <w:ilvl w:val="0"/>
          <w:numId w:val="4"/>
        </w:numPr>
        <w:tabs>
          <w:tab w:val="left" w:pos="1361"/>
          <w:tab w:val="left" w:pos="4705"/>
        </w:tabs>
        <w:suppressAutoHyphens/>
        <w:spacing w:after="120" w:line="240" w:lineRule="auto"/>
        <w:ind w:right="-1420"/>
        <w:rPr>
          <w:rFonts w:ascii="Arial" w:hAnsi="Arial" w:cs="Arial"/>
          <w:bCs/>
          <w:spacing w:val="-3"/>
        </w:rPr>
      </w:pPr>
      <w:r w:rsidRPr="00E6703E">
        <w:rPr>
          <w:rFonts w:ascii="Arial" w:hAnsi="Arial" w:cs="Arial"/>
          <w:bCs/>
          <w:spacing w:val="-3"/>
        </w:rPr>
        <w:t>copia autentica del provvedimento di cui si chiede attuazione</w:t>
      </w:r>
    </w:p>
    <w:p w14:paraId="61BBA539" w14:textId="77777777" w:rsidR="00674F89" w:rsidRDefault="00674F89" w:rsidP="00674F89">
      <w:pPr>
        <w:tabs>
          <w:tab w:val="left" w:pos="1361"/>
          <w:tab w:val="left" w:pos="4705"/>
        </w:tabs>
        <w:suppressAutoHyphens/>
        <w:spacing w:after="120" w:line="240" w:lineRule="auto"/>
        <w:ind w:right="-1420"/>
        <w:rPr>
          <w:rFonts w:ascii="Arial" w:hAnsi="Arial" w:cs="Arial"/>
          <w:bCs/>
          <w:spacing w:val="-3"/>
          <w:u w:val="single"/>
        </w:rPr>
      </w:pPr>
    </w:p>
    <w:p w14:paraId="76BE7277" w14:textId="77777777" w:rsidR="00674F89" w:rsidRDefault="00674F89" w:rsidP="00674F89">
      <w:pPr>
        <w:tabs>
          <w:tab w:val="left" w:pos="1361"/>
          <w:tab w:val="left" w:pos="4705"/>
        </w:tabs>
        <w:suppressAutoHyphens/>
        <w:spacing w:after="120" w:line="240" w:lineRule="auto"/>
        <w:ind w:right="-1420"/>
        <w:rPr>
          <w:rFonts w:ascii="Arial" w:hAnsi="Arial" w:cs="Arial"/>
          <w:b/>
          <w:spacing w:val="-3"/>
          <w:u w:val="single"/>
        </w:rPr>
      </w:pPr>
      <w:r>
        <w:rPr>
          <w:rFonts w:ascii="Arial" w:hAnsi="Arial" w:cs="Arial"/>
          <w:b/>
          <w:spacing w:val="-3"/>
          <w:u w:val="single"/>
        </w:rPr>
        <w:t>10. RICORSO PER VIOLENZA DOMESTICA O DI GENERE (art. 473-bis.40, 41; 42)</w:t>
      </w:r>
    </w:p>
    <w:p w14:paraId="033A3B9E" w14:textId="77777777" w:rsidR="00674F89" w:rsidRDefault="00674F89" w:rsidP="00674F89">
      <w:pPr>
        <w:tabs>
          <w:tab w:val="left" w:pos="1361"/>
          <w:tab w:val="left" w:pos="4705"/>
        </w:tabs>
        <w:suppressAutoHyphens/>
        <w:spacing w:after="120" w:line="240" w:lineRule="auto"/>
        <w:ind w:right="-1420"/>
        <w:rPr>
          <w:rFonts w:ascii="Arial" w:hAnsi="Arial" w:cs="Arial"/>
          <w:bCs/>
          <w:spacing w:val="-3"/>
        </w:rPr>
      </w:pPr>
      <w:r w:rsidRPr="00751AFD">
        <w:rPr>
          <w:rFonts w:ascii="Arial" w:hAnsi="Arial" w:cs="Arial"/>
          <w:bCs/>
          <w:spacing w:val="-3"/>
        </w:rPr>
        <w:t xml:space="preserve">Ruolo </w:t>
      </w:r>
      <w:r>
        <w:rPr>
          <w:rFonts w:ascii="Arial" w:hAnsi="Arial" w:cs="Arial"/>
          <w:bCs/>
          <w:spacing w:val="-3"/>
        </w:rPr>
        <w:t>Rito semplificato di cognizione (cod. 111602) Totalmente esente</w:t>
      </w:r>
    </w:p>
    <w:p w14:paraId="6C0DBD97" w14:textId="77777777" w:rsidR="00674F89" w:rsidRDefault="00674F89" w:rsidP="00674F89">
      <w:pPr>
        <w:tabs>
          <w:tab w:val="left" w:pos="1361"/>
          <w:tab w:val="left" w:pos="4705"/>
        </w:tabs>
        <w:suppressAutoHyphens/>
        <w:spacing w:after="120" w:line="240" w:lineRule="auto"/>
        <w:ind w:right="-1420"/>
        <w:rPr>
          <w:rFonts w:ascii="Arial" w:hAnsi="Arial" w:cs="Arial"/>
          <w:bCs/>
          <w:spacing w:val="-3"/>
        </w:rPr>
      </w:pPr>
      <w:r>
        <w:rPr>
          <w:rFonts w:ascii="Arial" w:hAnsi="Arial" w:cs="Arial"/>
          <w:bCs/>
          <w:spacing w:val="-3"/>
        </w:rPr>
        <w:t>Oltre a quanto previsto dagli artt. 473-bis.12 e 473-bis.13 nel ricorso devono essere indicati gli eventuali procedimenti definiti o pendenti relativi agli abusi o alle violenze.</w:t>
      </w:r>
    </w:p>
    <w:p w14:paraId="662F359A" w14:textId="77777777" w:rsidR="00674F89" w:rsidRDefault="00674F89" w:rsidP="00674F89">
      <w:pPr>
        <w:tabs>
          <w:tab w:val="left" w:pos="1361"/>
          <w:tab w:val="left" w:pos="4705"/>
        </w:tabs>
        <w:suppressAutoHyphens/>
        <w:spacing w:after="120" w:line="240" w:lineRule="auto"/>
        <w:ind w:right="-1420"/>
        <w:rPr>
          <w:rFonts w:ascii="Arial" w:hAnsi="Arial" w:cs="Arial"/>
          <w:bCs/>
          <w:spacing w:val="-3"/>
        </w:rPr>
      </w:pPr>
      <w:r w:rsidRPr="00CC6555">
        <w:rPr>
          <w:rFonts w:ascii="Arial" w:hAnsi="Arial" w:cs="Arial"/>
          <w:bCs/>
          <w:spacing w:val="-3"/>
          <w:u w:val="single"/>
        </w:rPr>
        <w:t>Documenti da produrre</w:t>
      </w:r>
      <w:r>
        <w:rPr>
          <w:rFonts w:ascii="Arial" w:hAnsi="Arial" w:cs="Arial"/>
          <w:bCs/>
          <w:spacing w:val="-3"/>
        </w:rPr>
        <w:t>:</w:t>
      </w:r>
    </w:p>
    <w:p w14:paraId="3C284D81" w14:textId="77777777" w:rsidR="00674F89" w:rsidRDefault="00674F89" w:rsidP="00674F89">
      <w:pPr>
        <w:pStyle w:val="Paragrafoelenco"/>
        <w:numPr>
          <w:ilvl w:val="0"/>
          <w:numId w:val="2"/>
        </w:numPr>
        <w:tabs>
          <w:tab w:val="left" w:pos="1361"/>
          <w:tab w:val="left" w:pos="4705"/>
        </w:tabs>
        <w:suppressAutoHyphens/>
        <w:spacing w:after="120" w:line="240" w:lineRule="auto"/>
        <w:ind w:right="-1420"/>
        <w:rPr>
          <w:rFonts w:ascii="Arial" w:hAnsi="Arial" w:cs="Arial"/>
          <w:bCs/>
          <w:spacing w:val="-3"/>
        </w:rPr>
      </w:pPr>
      <w:r w:rsidRPr="009115CD">
        <w:rPr>
          <w:rFonts w:ascii="Arial" w:hAnsi="Arial" w:cs="Arial"/>
          <w:bCs/>
          <w:spacing w:val="-3"/>
        </w:rPr>
        <w:t>copia degli accertamenti svolti e dei verbali relativi all’assunzione di sommarie informazioni e di prove testimoniali</w:t>
      </w:r>
      <w:r>
        <w:rPr>
          <w:rFonts w:ascii="Arial" w:hAnsi="Arial" w:cs="Arial"/>
          <w:bCs/>
          <w:spacing w:val="-3"/>
        </w:rPr>
        <w:t>;</w:t>
      </w:r>
    </w:p>
    <w:p w14:paraId="713231AA" w14:textId="77777777" w:rsidR="00674F89" w:rsidRPr="009115CD" w:rsidRDefault="00674F89" w:rsidP="00674F89">
      <w:pPr>
        <w:pStyle w:val="Paragrafoelenco"/>
        <w:numPr>
          <w:ilvl w:val="0"/>
          <w:numId w:val="2"/>
        </w:numPr>
        <w:tabs>
          <w:tab w:val="left" w:pos="1361"/>
          <w:tab w:val="left" w:pos="4705"/>
        </w:tabs>
        <w:suppressAutoHyphens/>
        <w:spacing w:after="120" w:line="240" w:lineRule="auto"/>
        <w:ind w:right="-1420"/>
        <w:rPr>
          <w:rFonts w:ascii="Arial" w:hAnsi="Arial" w:cs="Arial"/>
          <w:bCs/>
          <w:spacing w:val="-3"/>
        </w:rPr>
      </w:pPr>
      <w:r>
        <w:rPr>
          <w:rFonts w:ascii="Arial" w:hAnsi="Arial" w:cs="Arial"/>
          <w:bCs/>
          <w:spacing w:val="-3"/>
        </w:rPr>
        <w:t>copia</w:t>
      </w:r>
      <w:r w:rsidRPr="009115CD">
        <w:rPr>
          <w:rFonts w:ascii="Arial" w:hAnsi="Arial" w:cs="Arial"/>
          <w:bCs/>
          <w:spacing w:val="-3"/>
        </w:rPr>
        <w:t xml:space="preserve"> dei provvedimenti relativi alle parti e al minore emessi dall’autorità giudiziaria o da altra pubblica autorità.</w:t>
      </w:r>
    </w:p>
    <w:p w14:paraId="2DA844DD" w14:textId="77777777" w:rsidR="00674F89" w:rsidRDefault="00674F89" w:rsidP="00674F89">
      <w:pPr>
        <w:tabs>
          <w:tab w:val="left" w:pos="1361"/>
          <w:tab w:val="left" w:pos="4705"/>
        </w:tabs>
        <w:suppressAutoHyphens/>
        <w:spacing w:after="120" w:line="240" w:lineRule="auto"/>
        <w:ind w:right="-1420"/>
        <w:rPr>
          <w:rFonts w:ascii="Arial" w:hAnsi="Arial" w:cs="Arial"/>
          <w:b/>
          <w:spacing w:val="-3"/>
          <w:u w:val="single"/>
        </w:rPr>
      </w:pPr>
    </w:p>
    <w:p w14:paraId="2B66A0BD" w14:textId="77777777" w:rsidR="00674F89" w:rsidRPr="003F2BF5" w:rsidRDefault="00674F89" w:rsidP="00674F89">
      <w:pPr>
        <w:tabs>
          <w:tab w:val="left" w:pos="1361"/>
          <w:tab w:val="left" w:pos="4705"/>
        </w:tabs>
        <w:suppressAutoHyphens/>
        <w:spacing w:after="120" w:line="240" w:lineRule="auto"/>
        <w:ind w:right="-1420"/>
        <w:rPr>
          <w:rFonts w:ascii="Arial" w:hAnsi="Arial" w:cs="Arial"/>
          <w:b/>
          <w:spacing w:val="-3"/>
          <w:u w:val="single"/>
        </w:rPr>
      </w:pPr>
      <w:r>
        <w:rPr>
          <w:rFonts w:ascii="Arial" w:hAnsi="Arial" w:cs="Arial"/>
          <w:b/>
          <w:spacing w:val="-3"/>
          <w:u w:val="single"/>
        </w:rPr>
        <w:t xml:space="preserve">11. </w:t>
      </w:r>
      <w:r w:rsidRPr="003F2BF5">
        <w:rPr>
          <w:rFonts w:ascii="Arial" w:hAnsi="Arial" w:cs="Arial"/>
          <w:b/>
          <w:spacing w:val="-3"/>
          <w:u w:val="single"/>
        </w:rPr>
        <w:t xml:space="preserve">RICORSO PER </w:t>
      </w:r>
      <w:r>
        <w:rPr>
          <w:rFonts w:ascii="Arial" w:hAnsi="Arial" w:cs="Arial"/>
          <w:b/>
          <w:spacing w:val="-3"/>
          <w:u w:val="single"/>
        </w:rPr>
        <w:t>ORDINI DI PROTEZIONE (art. 473-bis.71)</w:t>
      </w:r>
    </w:p>
    <w:p w14:paraId="1B312CF5" w14:textId="77777777" w:rsidR="00674F89" w:rsidRDefault="00674F89" w:rsidP="00674F89">
      <w:pPr>
        <w:tabs>
          <w:tab w:val="left" w:pos="1361"/>
          <w:tab w:val="left" w:pos="4705"/>
        </w:tabs>
        <w:suppressAutoHyphens/>
        <w:spacing w:after="120" w:line="240" w:lineRule="auto"/>
        <w:ind w:right="-1420"/>
        <w:rPr>
          <w:rFonts w:ascii="Arial" w:hAnsi="Arial" w:cs="Arial"/>
          <w:bCs/>
          <w:spacing w:val="-3"/>
        </w:rPr>
      </w:pPr>
      <w:r w:rsidRPr="004E6E65">
        <w:rPr>
          <w:rFonts w:ascii="Arial" w:hAnsi="Arial" w:cs="Arial"/>
          <w:bCs/>
          <w:spacing w:val="-3"/>
        </w:rPr>
        <w:t xml:space="preserve">Ruolo </w:t>
      </w:r>
      <w:r>
        <w:rPr>
          <w:rFonts w:ascii="Arial" w:hAnsi="Arial" w:cs="Arial"/>
          <w:bCs/>
          <w:spacing w:val="-3"/>
        </w:rPr>
        <w:t>Rito semplificato di cognizione (cod. 111601) Totalmente esente</w:t>
      </w:r>
    </w:p>
    <w:p w14:paraId="4896729E" w14:textId="77777777" w:rsidR="00674F89" w:rsidRPr="009115CD" w:rsidRDefault="00674F89" w:rsidP="00674F89">
      <w:pPr>
        <w:tabs>
          <w:tab w:val="left" w:pos="1361"/>
          <w:tab w:val="left" w:pos="4705"/>
        </w:tabs>
        <w:suppressAutoHyphens/>
        <w:spacing w:after="120" w:line="240" w:lineRule="auto"/>
        <w:ind w:right="-1420"/>
        <w:rPr>
          <w:rFonts w:ascii="Arial" w:hAnsi="Arial" w:cs="Arial"/>
          <w:bCs/>
          <w:spacing w:val="-3"/>
          <w:u w:val="single"/>
        </w:rPr>
      </w:pPr>
      <w:r w:rsidRPr="009115CD">
        <w:rPr>
          <w:rFonts w:ascii="Arial" w:hAnsi="Arial" w:cs="Arial"/>
          <w:bCs/>
          <w:spacing w:val="-3"/>
          <w:u w:val="single"/>
        </w:rPr>
        <w:t>Documenti da produrre:</w:t>
      </w:r>
    </w:p>
    <w:p w14:paraId="4EB7F967" w14:textId="77777777" w:rsidR="00674F89" w:rsidRPr="009115CD" w:rsidRDefault="00674F89" w:rsidP="00674F89">
      <w:pPr>
        <w:pStyle w:val="Paragrafoelenco"/>
        <w:numPr>
          <w:ilvl w:val="0"/>
          <w:numId w:val="3"/>
        </w:numPr>
        <w:tabs>
          <w:tab w:val="left" w:pos="1361"/>
          <w:tab w:val="left" w:pos="4705"/>
        </w:tabs>
        <w:suppressAutoHyphens/>
        <w:spacing w:after="120" w:line="240" w:lineRule="auto"/>
        <w:ind w:right="-1420"/>
        <w:rPr>
          <w:rFonts w:ascii="Arial" w:hAnsi="Arial" w:cs="Arial"/>
          <w:bCs/>
          <w:spacing w:val="-3"/>
        </w:rPr>
      </w:pPr>
      <w:r w:rsidRPr="009115CD">
        <w:rPr>
          <w:rFonts w:ascii="Arial" w:hAnsi="Arial" w:cs="Arial"/>
          <w:bCs/>
          <w:spacing w:val="-3"/>
        </w:rPr>
        <w:t>Certificato di residenza della parte istante</w:t>
      </w:r>
    </w:p>
    <w:p w14:paraId="02E7D4BD" w14:textId="77777777" w:rsidR="00674F89" w:rsidRDefault="00674F89" w:rsidP="00674F89">
      <w:pPr>
        <w:tabs>
          <w:tab w:val="left" w:pos="1361"/>
          <w:tab w:val="left" w:pos="4705"/>
        </w:tabs>
        <w:suppressAutoHyphens/>
        <w:spacing w:after="120" w:line="240" w:lineRule="auto"/>
        <w:ind w:right="-1420"/>
        <w:rPr>
          <w:rFonts w:ascii="Arial" w:hAnsi="Arial" w:cs="Arial"/>
          <w:b/>
          <w:spacing w:val="-3"/>
          <w:u w:val="single"/>
        </w:rPr>
      </w:pPr>
    </w:p>
    <w:p w14:paraId="12D914DB" w14:textId="77777777" w:rsidR="00674F89" w:rsidRPr="003F2BF5" w:rsidRDefault="00674F89" w:rsidP="00674F89">
      <w:pPr>
        <w:tabs>
          <w:tab w:val="left" w:pos="1361"/>
          <w:tab w:val="left" w:pos="4705"/>
        </w:tabs>
        <w:suppressAutoHyphens/>
        <w:spacing w:after="120" w:line="240" w:lineRule="auto"/>
        <w:ind w:right="-1420"/>
        <w:rPr>
          <w:rFonts w:ascii="Arial" w:hAnsi="Arial" w:cs="Arial"/>
          <w:b/>
          <w:spacing w:val="-3"/>
          <w:u w:val="single"/>
        </w:rPr>
      </w:pPr>
      <w:bookmarkStart w:id="4" w:name="_Hlk132619779"/>
      <w:r>
        <w:rPr>
          <w:rFonts w:ascii="Arial" w:hAnsi="Arial" w:cs="Arial"/>
          <w:b/>
          <w:spacing w:val="-3"/>
          <w:u w:val="single"/>
        </w:rPr>
        <w:t xml:space="preserve">12. </w:t>
      </w:r>
      <w:r w:rsidRPr="003F2BF5">
        <w:rPr>
          <w:rFonts w:ascii="Arial" w:hAnsi="Arial" w:cs="Arial"/>
          <w:b/>
          <w:spacing w:val="-3"/>
          <w:u w:val="single"/>
        </w:rPr>
        <w:t>RICORSO PER ADOZIONE DI MAGGIORENNE</w:t>
      </w:r>
    </w:p>
    <w:bookmarkEnd w:id="4"/>
    <w:p w14:paraId="2D01BFE6" w14:textId="77777777" w:rsidR="00674F89" w:rsidRPr="003F2BF5" w:rsidRDefault="00674F89" w:rsidP="00674F89">
      <w:pPr>
        <w:tabs>
          <w:tab w:val="left" w:pos="1361"/>
          <w:tab w:val="left" w:pos="4705"/>
        </w:tabs>
        <w:suppressAutoHyphens/>
        <w:spacing w:after="120" w:line="240" w:lineRule="auto"/>
        <w:ind w:right="-1420"/>
        <w:rPr>
          <w:rFonts w:ascii="Arial" w:hAnsi="Arial" w:cs="Arial"/>
          <w:spacing w:val="-3"/>
        </w:rPr>
      </w:pPr>
      <w:r>
        <w:rPr>
          <w:rFonts w:ascii="Arial" w:hAnsi="Arial" w:cs="Arial"/>
          <w:spacing w:val="-3"/>
        </w:rPr>
        <w:t xml:space="preserve">Ruolo </w:t>
      </w:r>
      <w:r>
        <w:rPr>
          <w:rFonts w:ascii="Arial" w:hAnsi="Arial" w:cs="Arial"/>
          <w:bCs/>
          <w:spacing w:val="-3"/>
        </w:rPr>
        <w:t>Rito semplificato di cognizione</w:t>
      </w:r>
      <w:r w:rsidDel="0095656C">
        <w:rPr>
          <w:rFonts w:ascii="Arial" w:hAnsi="Arial" w:cs="Arial"/>
          <w:spacing w:val="-3"/>
        </w:rPr>
        <w:t xml:space="preserve"> </w:t>
      </w:r>
      <w:r w:rsidRPr="003F2BF5">
        <w:rPr>
          <w:rFonts w:ascii="Arial" w:hAnsi="Arial" w:cs="Arial"/>
          <w:spacing w:val="-3"/>
        </w:rPr>
        <w:t xml:space="preserve">(cod. </w:t>
      </w:r>
      <w:r>
        <w:rPr>
          <w:rFonts w:ascii="Arial" w:hAnsi="Arial" w:cs="Arial"/>
          <w:spacing w:val="-3"/>
        </w:rPr>
        <w:t>111404</w:t>
      </w:r>
      <w:r w:rsidRPr="003F2BF5">
        <w:rPr>
          <w:rFonts w:ascii="Arial" w:hAnsi="Arial" w:cs="Arial"/>
          <w:spacing w:val="-3"/>
        </w:rPr>
        <w:t>) - Contributo unificato € 98,00 - Marca da bollo € 27,00</w:t>
      </w:r>
    </w:p>
    <w:p w14:paraId="372B96B9" w14:textId="77777777" w:rsidR="00674F89" w:rsidRPr="003F2BF5" w:rsidRDefault="00674F89" w:rsidP="00674F89">
      <w:pPr>
        <w:tabs>
          <w:tab w:val="left" w:pos="1361"/>
          <w:tab w:val="left" w:pos="4705"/>
        </w:tabs>
        <w:suppressAutoHyphens/>
        <w:spacing w:after="120" w:line="240" w:lineRule="auto"/>
        <w:ind w:right="-1420"/>
        <w:rPr>
          <w:rFonts w:ascii="Arial" w:hAnsi="Arial" w:cs="Arial"/>
          <w:spacing w:val="-3"/>
          <w:u w:val="single"/>
        </w:rPr>
      </w:pPr>
      <w:r w:rsidRPr="003F2BF5">
        <w:rPr>
          <w:rFonts w:ascii="Arial" w:hAnsi="Arial" w:cs="Arial"/>
          <w:spacing w:val="-3"/>
          <w:u w:val="single"/>
        </w:rPr>
        <w:t>Documenti da produrre:</w:t>
      </w:r>
    </w:p>
    <w:p w14:paraId="1E420B94" w14:textId="77777777" w:rsidR="00674F89" w:rsidRPr="003F2BF5" w:rsidRDefault="00674F89" w:rsidP="00674F89">
      <w:pPr>
        <w:tabs>
          <w:tab w:val="left" w:pos="1361"/>
          <w:tab w:val="left" w:pos="4705"/>
        </w:tabs>
        <w:suppressAutoHyphens/>
        <w:spacing w:after="120" w:line="240" w:lineRule="auto"/>
        <w:ind w:right="-1420"/>
        <w:rPr>
          <w:rFonts w:ascii="Arial" w:hAnsi="Arial" w:cs="Arial"/>
          <w:spacing w:val="-3"/>
        </w:rPr>
      </w:pPr>
      <w:r w:rsidRPr="003F2BF5">
        <w:rPr>
          <w:rFonts w:ascii="Arial" w:hAnsi="Arial" w:cs="Arial"/>
          <w:spacing w:val="-3"/>
        </w:rPr>
        <w:t xml:space="preserve">a) </w:t>
      </w:r>
      <w:r w:rsidRPr="003F2BF5">
        <w:rPr>
          <w:rFonts w:ascii="Arial" w:hAnsi="Arial" w:cs="Arial"/>
          <w:spacing w:val="-3"/>
          <w:u w:val="single"/>
        </w:rPr>
        <w:t>riferiti all’adottante:</w:t>
      </w:r>
    </w:p>
    <w:p w14:paraId="66C2F478" w14:textId="77777777" w:rsidR="00674F89" w:rsidRPr="003F2BF5" w:rsidRDefault="00674F89" w:rsidP="00D1074F">
      <w:pPr>
        <w:tabs>
          <w:tab w:val="left" w:pos="1361"/>
          <w:tab w:val="left" w:pos="4705"/>
        </w:tabs>
        <w:suppressAutoHyphens/>
        <w:spacing w:line="240" w:lineRule="auto"/>
        <w:ind w:right="-1418"/>
        <w:rPr>
          <w:rFonts w:ascii="Arial" w:hAnsi="Arial" w:cs="Arial"/>
          <w:spacing w:val="-3"/>
        </w:rPr>
      </w:pPr>
      <w:r w:rsidRPr="003F2BF5">
        <w:rPr>
          <w:rFonts w:ascii="Arial" w:hAnsi="Arial" w:cs="Arial"/>
          <w:spacing w:val="-3"/>
        </w:rPr>
        <w:t>1. copia integrale dell’atto di nascita, da richiedere al comune di nascita</w:t>
      </w:r>
    </w:p>
    <w:p w14:paraId="60299947" w14:textId="77777777" w:rsidR="00674F89" w:rsidRPr="003F2BF5" w:rsidRDefault="00674F89" w:rsidP="00D1074F">
      <w:pPr>
        <w:tabs>
          <w:tab w:val="left" w:pos="1361"/>
          <w:tab w:val="left" w:pos="4705"/>
        </w:tabs>
        <w:suppressAutoHyphens/>
        <w:spacing w:line="240" w:lineRule="auto"/>
        <w:ind w:right="-1418"/>
        <w:rPr>
          <w:rFonts w:ascii="Arial" w:hAnsi="Arial" w:cs="Arial"/>
          <w:spacing w:val="-3"/>
        </w:rPr>
      </w:pPr>
      <w:r w:rsidRPr="003F2BF5">
        <w:rPr>
          <w:rFonts w:ascii="Arial" w:hAnsi="Arial" w:cs="Arial"/>
          <w:spacing w:val="-3"/>
        </w:rPr>
        <w:t>2. certificato di residenza e di stato di famiglia in bollo</w:t>
      </w:r>
    </w:p>
    <w:p w14:paraId="36EA1209" w14:textId="77777777" w:rsidR="00674F89" w:rsidRPr="003F2BF5" w:rsidRDefault="00674F89" w:rsidP="00D1074F">
      <w:pPr>
        <w:tabs>
          <w:tab w:val="left" w:pos="1361"/>
          <w:tab w:val="left" w:pos="4705"/>
        </w:tabs>
        <w:suppressAutoHyphens/>
        <w:spacing w:line="240" w:lineRule="auto"/>
        <w:ind w:right="-1418"/>
        <w:rPr>
          <w:rFonts w:ascii="Arial" w:hAnsi="Arial" w:cs="Arial"/>
          <w:spacing w:val="-3"/>
        </w:rPr>
      </w:pPr>
      <w:r w:rsidRPr="003F2BF5">
        <w:rPr>
          <w:rFonts w:ascii="Arial" w:hAnsi="Arial" w:cs="Arial"/>
          <w:spacing w:val="-3"/>
        </w:rPr>
        <w:t>3. certificato di matrimonio o di stato libero;</w:t>
      </w:r>
    </w:p>
    <w:p w14:paraId="4CC2A38F" w14:textId="77777777" w:rsidR="00674F89" w:rsidRPr="003F2BF5" w:rsidRDefault="00674F89" w:rsidP="00D1074F">
      <w:pPr>
        <w:tabs>
          <w:tab w:val="left" w:pos="1361"/>
          <w:tab w:val="left" w:pos="4705"/>
        </w:tabs>
        <w:suppressAutoHyphens/>
        <w:spacing w:after="120" w:line="240" w:lineRule="auto"/>
        <w:ind w:right="-1418"/>
        <w:rPr>
          <w:rFonts w:ascii="Arial" w:hAnsi="Arial" w:cs="Arial"/>
          <w:spacing w:val="-3"/>
        </w:rPr>
      </w:pPr>
      <w:r w:rsidRPr="003F2BF5">
        <w:rPr>
          <w:rFonts w:ascii="Arial" w:hAnsi="Arial" w:cs="Arial"/>
          <w:spacing w:val="-3"/>
        </w:rPr>
        <w:t>4. atto notorio che l’adottante non ha figli;</w:t>
      </w:r>
    </w:p>
    <w:p w14:paraId="620978F1" w14:textId="77777777" w:rsidR="00674F89" w:rsidRPr="003F2BF5" w:rsidRDefault="00674F89" w:rsidP="00674F89">
      <w:pPr>
        <w:tabs>
          <w:tab w:val="left" w:pos="1361"/>
          <w:tab w:val="left" w:pos="4705"/>
        </w:tabs>
        <w:suppressAutoHyphens/>
        <w:spacing w:after="120" w:line="240" w:lineRule="auto"/>
        <w:ind w:right="-1420"/>
        <w:rPr>
          <w:rFonts w:ascii="Arial" w:hAnsi="Arial" w:cs="Arial"/>
          <w:spacing w:val="-3"/>
        </w:rPr>
      </w:pPr>
      <w:r w:rsidRPr="003F2BF5">
        <w:rPr>
          <w:rFonts w:ascii="Arial" w:hAnsi="Arial" w:cs="Arial"/>
          <w:spacing w:val="-3"/>
        </w:rPr>
        <w:t xml:space="preserve">b) </w:t>
      </w:r>
      <w:r w:rsidRPr="003F2BF5">
        <w:rPr>
          <w:rFonts w:ascii="Arial" w:hAnsi="Arial" w:cs="Arial"/>
          <w:spacing w:val="-3"/>
          <w:u w:val="single"/>
        </w:rPr>
        <w:t>riferiti all’adottando:</w:t>
      </w:r>
    </w:p>
    <w:p w14:paraId="2071A725" w14:textId="77777777" w:rsidR="00674F89" w:rsidRPr="003F2BF5" w:rsidRDefault="00674F89" w:rsidP="00D1074F">
      <w:pPr>
        <w:tabs>
          <w:tab w:val="left" w:pos="1361"/>
          <w:tab w:val="left" w:pos="4705"/>
        </w:tabs>
        <w:suppressAutoHyphens/>
        <w:spacing w:line="240" w:lineRule="auto"/>
        <w:ind w:right="-1418"/>
        <w:rPr>
          <w:rFonts w:ascii="Arial" w:hAnsi="Arial" w:cs="Arial"/>
          <w:spacing w:val="-3"/>
        </w:rPr>
      </w:pPr>
      <w:r w:rsidRPr="003F2BF5">
        <w:rPr>
          <w:rFonts w:ascii="Arial" w:hAnsi="Arial" w:cs="Arial"/>
          <w:spacing w:val="-3"/>
        </w:rPr>
        <w:t>1. copia integrale dell’atto di nascita, da richiedere al comune di nascita;</w:t>
      </w:r>
    </w:p>
    <w:p w14:paraId="4325F801" w14:textId="77777777" w:rsidR="00674F89" w:rsidRPr="003F2BF5" w:rsidRDefault="00674F89" w:rsidP="00D1074F">
      <w:pPr>
        <w:tabs>
          <w:tab w:val="left" w:pos="1361"/>
          <w:tab w:val="left" w:pos="4705"/>
        </w:tabs>
        <w:suppressAutoHyphens/>
        <w:spacing w:line="240" w:lineRule="auto"/>
        <w:ind w:right="-1418"/>
        <w:rPr>
          <w:rFonts w:ascii="Arial" w:hAnsi="Arial" w:cs="Arial"/>
          <w:spacing w:val="-3"/>
        </w:rPr>
      </w:pPr>
      <w:r w:rsidRPr="003F2BF5">
        <w:rPr>
          <w:rFonts w:ascii="Arial" w:hAnsi="Arial" w:cs="Arial"/>
          <w:spacing w:val="-3"/>
        </w:rPr>
        <w:t>2. certificato di residenza e di stato di famiglia in bollo;</w:t>
      </w:r>
    </w:p>
    <w:p w14:paraId="22A815BB" w14:textId="77777777" w:rsidR="00674F89" w:rsidRPr="003F2BF5" w:rsidRDefault="00674F89" w:rsidP="00D1074F">
      <w:pPr>
        <w:tabs>
          <w:tab w:val="left" w:pos="1361"/>
          <w:tab w:val="left" w:pos="4705"/>
        </w:tabs>
        <w:suppressAutoHyphens/>
        <w:spacing w:line="240" w:lineRule="auto"/>
        <w:ind w:right="-1418"/>
        <w:rPr>
          <w:rFonts w:ascii="Arial" w:hAnsi="Arial" w:cs="Arial"/>
          <w:spacing w:val="-3"/>
        </w:rPr>
      </w:pPr>
      <w:r w:rsidRPr="003F2BF5">
        <w:rPr>
          <w:rFonts w:ascii="Arial" w:hAnsi="Arial" w:cs="Arial"/>
          <w:spacing w:val="-3"/>
        </w:rPr>
        <w:t>3. certificato di matrimonio o di stato libero;</w:t>
      </w:r>
    </w:p>
    <w:p w14:paraId="255678D5" w14:textId="77777777" w:rsidR="00674F89" w:rsidRPr="003F2BF5" w:rsidRDefault="00674F89" w:rsidP="00674F89">
      <w:pPr>
        <w:tabs>
          <w:tab w:val="left" w:pos="1361"/>
          <w:tab w:val="left" w:pos="4705"/>
        </w:tabs>
        <w:suppressAutoHyphens/>
        <w:spacing w:after="120" w:line="240" w:lineRule="auto"/>
        <w:ind w:right="-1420"/>
        <w:rPr>
          <w:rFonts w:ascii="Arial" w:hAnsi="Arial" w:cs="Arial"/>
          <w:spacing w:val="-3"/>
        </w:rPr>
      </w:pPr>
      <w:r w:rsidRPr="003F2BF5">
        <w:rPr>
          <w:rFonts w:ascii="Arial" w:hAnsi="Arial" w:cs="Arial"/>
          <w:spacing w:val="-3"/>
        </w:rPr>
        <w:t>4. certificato di morte dei genitori, se deceduti (nel caso in cui siano vivi dovranno invece esprimere personalmente il loro consenso ai sensi dell’art. 311 c.c.)</w:t>
      </w:r>
    </w:p>
    <w:p w14:paraId="01664B50" w14:textId="77777777" w:rsidR="00E70A46" w:rsidRDefault="00674F89" w:rsidP="00257BD5">
      <w:pPr>
        <w:tabs>
          <w:tab w:val="left" w:pos="1361"/>
          <w:tab w:val="left" w:pos="4705"/>
        </w:tabs>
        <w:suppressAutoHyphens/>
        <w:spacing w:after="120" w:line="240" w:lineRule="auto"/>
        <w:ind w:right="-1420"/>
        <w:rPr>
          <w:rFonts w:ascii="Arial" w:hAnsi="Arial" w:cs="Arial"/>
          <w:spacing w:val="-3"/>
        </w:rPr>
      </w:pPr>
      <w:r w:rsidRPr="003F2BF5">
        <w:rPr>
          <w:rFonts w:ascii="Arial" w:hAnsi="Arial" w:cs="Arial"/>
          <w:spacing w:val="-3"/>
        </w:rPr>
        <w:t xml:space="preserve">Nel caso di </w:t>
      </w:r>
      <w:r w:rsidRPr="003F2BF5">
        <w:rPr>
          <w:rFonts w:ascii="Arial" w:hAnsi="Arial" w:cs="Arial"/>
          <w:spacing w:val="-3"/>
          <w:u w:val="single"/>
        </w:rPr>
        <w:t>domanda di adozione di persona maggiorenne avente cittadinanza straniera</w:t>
      </w:r>
      <w:r w:rsidRPr="003F2BF5">
        <w:rPr>
          <w:rFonts w:ascii="Arial" w:hAnsi="Arial" w:cs="Arial"/>
          <w:spacing w:val="-3"/>
        </w:rPr>
        <w:t xml:space="preserve"> bisogna produrre copia delle disposizioni della legislazione vigente nel paese di origine dell’adottando a disciplina dei consensi eventualmente richiesti ai congiunti di costui (disposizioni da presentare possibilmente tradotte in lingua italiana, tedesca, inglese o spagnola)</w:t>
      </w:r>
      <w:r>
        <w:rPr>
          <w:rFonts w:ascii="Arial" w:hAnsi="Arial" w:cs="Arial"/>
          <w:spacing w:val="-3"/>
        </w:rPr>
        <w:t>.</w:t>
      </w:r>
    </w:p>
    <w:sectPr w:rsidR="00E70A46" w:rsidSect="00BB36D4">
      <w:headerReference w:type="even" r:id="rId10"/>
      <w:headerReference w:type="default" r:id="rId11"/>
      <w:footerReference w:type="even" r:id="rId12"/>
      <w:footerReference w:type="default" r:id="rId13"/>
      <w:headerReference w:type="first" r:id="rId14"/>
      <w:footerReference w:type="first" r:id="rId15"/>
      <w:pgSz w:w="11906" w:h="16838" w:code="9"/>
      <w:pgMar w:top="1134" w:right="3119" w:bottom="851" w:left="1418" w:header="397" w:footer="39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5E966" w14:textId="77777777" w:rsidR="004E17C5" w:rsidRDefault="004E17C5">
      <w:pPr>
        <w:spacing w:line="240" w:lineRule="auto"/>
      </w:pPr>
      <w:r>
        <w:separator/>
      </w:r>
    </w:p>
  </w:endnote>
  <w:endnote w:type="continuationSeparator" w:id="0">
    <w:p w14:paraId="525BE715" w14:textId="77777777" w:rsidR="004E17C5" w:rsidRDefault="004E17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AE5F" w14:textId="77777777" w:rsidR="00FB4BC4" w:rsidRDefault="00FB4BC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0B08" w14:textId="77777777" w:rsidR="001E1194" w:rsidRDefault="00674F89">
    <w:pPr>
      <w:pStyle w:val="Pidipagina"/>
    </w:pPr>
    <w:r>
      <w:rPr>
        <w:noProof/>
        <w:sz w:val="20"/>
      </w:rPr>
      <mc:AlternateContent>
        <mc:Choice Requires="wps">
          <w:drawing>
            <wp:anchor distT="0" distB="0" distL="114300" distR="114300" simplePos="0" relativeHeight="251659264" behindDoc="0" locked="0" layoutInCell="0" allowOverlap="1" wp14:anchorId="03A8D403" wp14:editId="7EDA23D2">
              <wp:simplePos x="0" y="0"/>
              <wp:positionH relativeFrom="page">
                <wp:posOffset>2743835</wp:posOffset>
              </wp:positionH>
              <wp:positionV relativeFrom="page">
                <wp:posOffset>10055860</wp:posOffset>
              </wp:positionV>
              <wp:extent cx="508000" cy="274320"/>
              <wp:effectExtent l="635" t="0" r="0" b="4445"/>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60262E" w14:textId="77777777" w:rsidR="001E1194" w:rsidRDefault="00674F89">
                          <w:pPr>
                            <w:pStyle w:val="INTEST"/>
                            <w:jc w:val="center"/>
                            <w:rPr>
                              <w:rFonts w:ascii="Palatino Linotype" w:hAnsi="Palatino Linotype"/>
                              <w:sz w:val="16"/>
                            </w:rPr>
                          </w:pP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sidR="0068522F">
                            <w:rPr>
                              <w:rFonts w:ascii="Palatino Linotype" w:hAnsi="Palatino Linotype"/>
                              <w:sz w:val="16"/>
                            </w:rPr>
                            <w:t>2</w:t>
                          </w:r>
                          <w:r>
                            <w:rPr>
                              <w:rFonts w:ascii="Palatino Linotype" w:hAnsi="Palatino Linotype"/>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8D403" id="_x0000_t202" coordsize="21600,21600" o:spt="202" path="m,l,21600r21600,l21600,xe">
              <v:stroke joinstyle="miter"/>
              <v:path gradientshapeok="t" o:connecttype="rect"/>
            </v:shapetype>
            <v:shape id="Text Box 7" o:spid="_x0000_s1026" type="#_x0000_t202" style="position:absolute;left:0;text-align:left;margin-left:216.05pt;margin-top:791.8pt;width:40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" o:allowincell="f" filled="f" stroked="f">
              <v:textbox>
                <w:txbxContent>
                  <w:p w14:paraId="7A60262E" w14:textId="77777777" w:rsidR="001E1194" w:rsidRDefault="00674F89">
                    <w:pPr>
                      <w:pStyle w:val="INTEST"/>
                      <w:jc w:val="center"/>
                      <w:rPr>
                        <w:rFonts w:ascii="Palatino Linotype" w:hAnsi="Palatino Linotype"/>
                        <w:sz w:val="16"/>
                      </w:rPr>
                    </w:pP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sidR="0068522F">
                      <w:rPr>
                        <w:rFonts w:ascii="Palatino Linotype" w:hAnsi="Palatino Linotype"/>
                        <w:sz w:val="16"/>
                      </w:rPr>
                      <w:t>2</w:t>
                    </w:r>
                    <w:r>
                      <w:rPr>
                        <w:rFonts w:ascii="Palatino Linotype" w:hAnsi="Palatino Linotype"/>
                        <w:sz w:val="16"/>
                      </w:rPr>
                      <w:fldChar w:fldCharType="end"/>
                    </w:r>
                  </w:p>
                </w:txbxContent>
              </v:textbox>
              <w10:wrap type="topAndBottom"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7416" w14:textId="77777777" w:rsidR="00FB4BC4" w:rsidRDefault="00FB4BC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70DCB" w14:textId="77777777" w:rsidR="004E17C5" w:rsidRDefault="004E17C5">
      <w:pPr>
        <w:spacing w:line="240" w:lineRule="auto"/>
      </w:pPr>
      <w:r>
        <w:separator/>
      </w:r>
    </w:p>
  </w:footnote>
  <w:footnote w:type="continuationSeparator" w:id="0">
    <w:p w14:paraId="6EF437ED" w14:textId="77777777" w:rsidR="004E17C5" w:rsidRDefault="004E17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A272" w14:textId="77777777" w:rsidR="00FB4BC4" w:rsidRDefault="00FB4BC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965A" w14:textId="77777777" w:rsidR="00FB4BC4" w:rsidRDefault="00FB4BC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41F3" w14:textId="6055EE14" w:rsidR="001E1194" w:rsidRPr="00FB4BC4" w:rsidRDefault="002339A3" w:rsidP="00FB4BC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D686E"/>
    <w:multiLevelType w:val="hybridMultilevel"/>
    <w:tmpl w:val="E2DCA8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C7E0151"/>
    <w:multiLevelType w:val="hybridMultilevel"/>
    <w:tmpl w:val="13668EDA"/>
    <w:lvl w:ilvl="0" w:tplc="E77E7C82">
      <w:start w:val="1"/>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DA50355"/>
    <w:multiLevelType w:val="hybridMultilevel"/>
    <w:tmpl w:val="A25C22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A9C3293"/>
    <w:multiLevelType w:val="hybridMultilevel"/>
    <w:tmpl w:val="DA20B9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01107332">
    <w:abstractNumId w:val="1"/>
  </w:num>
  <w:num w:numId="2" w16cid:durableId="1318916584">
    <w:abstractNumId w:val="0"/>
  </w:num>
  <w:num w:numId="3" w16cid:durableId="1283003093">
    <w:abstractNumId w:val="3"/>
  </w:num>
  <w:num w:numId="4" w16cid:durableId="1465344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B06"/>
    <w:rsid w:val="00101BAC"/>
    <w:rsid w:val="0015604C"/>
    <w:rsid w:val="001E7579"/>
    <w:rsid w:val="002339A3"/>
    <w:rsid w:val="0024488E"/>
    <w:rsid w:val="00257BD5"/>
    <w:rsid w:val="0043655F"/>
    <w:rsid w:val="004C0893"/>
    <w:rsid w:val="004E17C5"/>
    <w:rsid w:val="00540A59"/>
    <w:rsid w:val="00570A39"/>
    <w:rsid w:val="005871DE"/>
    <w:rsid w:val="005E1F28"/>
    <w:rsid w:val="00674F89"/>
    <w:rsid w:val="0068522F"/>
    <w:rsid w:val="00707F23"/>
    <w:rsid w:val="00730174"/>
    <w:rsid w:val="0073703A"/>
    <w:rsid w:val="007528EF"/>
    <w:rsid w:val="00770916"/>
    <w:rsid w:val="007E4C50"/>
    <w:rsid w:val="00886AF9"/>
    <w:rsid w:val="009D3A31"/>
    <w:rsid w:val="00A16AEC"/>
    <w:rsid w:val="00AA7B06"/>
    <w:rsid w:val="00BC3D18"/>
    <w:rsid w:val="00BF7930"/>
    <w:rsid w:val="00D1074F"/>
    <w:rsid w:val="00D35382"/>
    <w:rsid w:val="00D43147"/>
    <w:rsid w:val="00DE57C8"/>
    <w:rsid w:val="00E70A46"/>
    <w:rsid w:val="00EF2FA8"/>
    <w:rsid w:val="00F86FD8"/>
    <w:rsid w:val="00F961CD"/>
    <w:rsid w:val="00FB4BC4"/>
    <w:rsid w:val="00FE5E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C091D"/>
  <w15:chartTrackingRefBased/>
  <w15:docId w15:val="{EE250FB3-7842-4F25-AF8F-EBC0F2D5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F89"/>
    <w:pPr>
      <w:widowControl w:val="0"/>
      <w:spacing w:after="0" w:line="567" w:lineRule="exact"/>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674F89"/>
    <w:pPr>
      <w:tabs>
        <w:tab w:val="center" w:pos="4819"/>
        <w:tab w:val="right" w:pos="9638"/>
      </w:tabs>
    </w:pPr>
  </w:style>
  <w:style w:type="character" w:customStyle="1" w:styleId="PidipaginaCarattere">
    <w:name w:val="Piè di pagina Carattere"/>
    <w:basedOn w:val="Carpredefinitoparagrafo"/>
    <w:link w:val="Pidipagina"/>
    <w:rsid w:val="00674F89"/>
    <w:rPr>
      <w:rFonts w:ascii="Times New Roman" w:eastAsia="Times New Roman" w:hAnsi="Times New Roman" w:cs="Times New Roman"/>
      <w:sz w:val="24"/>
      <w:szCs w:val="24"/>
      <w:lang w:eastAsia="it-IT"/>
    </w:rPr>
  </w:style>
  <w:style w:type="paragraph" w:customStyle="1" w:styleId="INTEST">
    <w:name w:val="INTEST"/>
    <w:rsid w:val="00674F89"/>
    <w:pPr>
      <w:widowControl w:val="0"/>
      <w:spacing w:after="0" w:line="240" w:lineRule="auto"/>
    </w:pPr>
    <w:rPr>
      <w:rFonts w:ascii="Arial" w:eastAsia="Times New Roman" w:hAnsi="Arial" w:cs="Times New Roman"/>
      <w:noProof/>
      <w:spacing w:val="14"/>
      <w:sz w:val="24"/>
      <w:szCs w:val="20"/>
      <w:lang w:eastAsia="it-IT"/>
    </w:rPr>
  </w:style>
  <w:style w:type="paragraph" w:styleId="Paragrafoelenco">
    <w:name w:val="List Paragraph"/>
    <w:basedOn w:val="Normale"/>
    <w:uiPriority w:val="34"/>
    <w:qFormat/>
    <w:rsid w:val="00674F89"/>
    <w:pPr>
      <w:ind w:left="720"/>
      <w:contextualSpacing/>
    </w:pPr>
  </w:style>
  <w:style w:type="paragraph" w:styleId="Testofumetto">
    <w:name w:val="Balloon Text"/>
    <w:basedOn w:val="Normale"/>
    <w:link w:val="TestofumettoCarattere"/>
    <w:uiPriority w:val="99"/>
    <w:semiHidden/>
    <w:unhideWhenUsed/>
    <w:rsid w:val="00EF2FA8"/>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2FA8"/>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9D3A3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D3A31"/>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D8F24-EB5A-451E-9993-65152F4B2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2261</Words>
  <Characters>12891</Characters>
  <Application>Microsoft Office Word</Application>
  <DocSecurity>4</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Brunner - Studio CD&amp;P</dc:creator>
  <cp:keywords/>
  <dc:description/>
  <cp:lastModifiedBy>Francesca Bortolotti</cp:lastModifiedBy>
  <cp:revision>2</cp:revision>
  <dcterms:created xsi:type="dcterms:W3CDTF">2023-09-06T09:52:00Z</dcterms:created>
  <dcterms:modified xsi:type="dcterms:W3CDTF">2023-09-06T09:52:00Z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stac_Doc_ID">
    <vt:lpwstr>991636</vt:lpwstr>
  </property>
</Properties>
</file>